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7"/>
        <w:gridCol w:w="5244"/>
      </w:tblGrid>
      <w:tr w:rsidR="00880E1E" w:rsidRPr="00793418" w:rsidTr="005C7F3F">
        <w:trPr>
          <w:trHeight w:val="536"/>
        </w:trPr>
        <w:tc>
          <w:tcPr>
            <w:tcW w:w="10211" w:type="dxa"/>
            <w:gridSpan w:val="2"/>
          </w:tcPr>
          <w:p w:rsidR="00880E1E" w:rsidRPr="00793418" w:rsidRDefault="00880E1E" w:rsidP="005A1ABA">
            <w:pPr>
              <w:pStyle w:val="subtitleblue"/>
              <w:tabs>
                <w:tab w:val="clear" w:pos="340"/>
                <w:tab w:val="clear" w:pos="454"/>
                <w:tab w:val="left" w:pos="-1413"/>
              </w:tabs>
              <w:spacing w:before="60"/>
              <w:ind w:left="289"/>
              <w:rPr>
                <w:lang w:val="tr-TR"/>
              </w:rPr>
            </w:pPr>
            <w:bookmarkStart w:id="0" w:name="OLE_LINK1"/>
            <w:r w:rsidRPr="00793418">
              <w:rPr>
                <w:sz w:val="22"/>
                <w:szCs w:val="16"/>
                <w:lang w:val="tr-TR"/>
              </w:rPr>
              <w:t>1</w:t>
            </w:r>
            <w:r w:rsidR="00D04C23" w:rsidRPr="00793418">
              <w:rPr>
                <w:sz w:val="22"/>
                <w:szCs w:val="16"/>
                <w:lang w:val="tr-TR"/>
              </w:rPr>
              <w:t>.</w:t>
            </w:r>
            <w:r w:rsidRPr="00793418">
              <w:rPr>
                <w:sz w:val="24"/>
                <w:lang w:val="tr-TR"/>
              </w:rPr>
              <w:tab/>
            </w:r>
            <w:r w:rsidR="008D532F" w:rsidRPr="00793418">
              <w:rPr>
                <w:sz w:val="20"/>
                <w:lang w:val="tr-TR"/>
              </w:rPr>
              <w:t xml:space="preserve"> </w:t>
            </w:r>
            <w:r w:rsidR="00793418" w:rsidRPr="00793418">
              <w:rPr>
                <w:sz w:val="22"/>
                <w:szCs w:val="16"/>
                <w:lang w:val="tr-TR"/>
              </w:rPr>
              <w:t xml:space="preserve">Sertifikanın </w:t>
            </w:r>
            <w:r w:rsidR="005A1ABA">
              <w:rPr>
                <w:sz w:val="22"/>
                <w:szCs w:val="16"/>
                <w:lang w:val="tr-TR"/>
              </w:rPr>
              <w:t>adı</w:t>
            </w:r>
            <w:r w:rsidR="00793418" w:rsidRPr="00793418">
              <w:rPr>
                <w:sz w:val="22"/>
                <w:szCs w:val="16"/>
                <w:lang w:val="tr-TR"/>
              </w:rPr>
              <w:t xml:space="preserve"> </w:t>
            </w:r>
            <w:r w:rsidR="009F792D" w:rsidRPr="00793418">
              <w:rPr>
                <w:sz w:val="24"/>
                <w:szCs w:val="22"/>
                <w:vertAlign w:val="superscript"/>
                <w:lang w:val="tr-TR"/>
              </w:rPr>
              <w:t>1</w:t>
            </w:r>
          </w:p>
        </w:tc>
      </w:tr>
      <w:tr w:rsidR="00967C1A" w:rsidRPr="00793418" w:rsidTr="00D4419D">
        <w:trPr>
          <w:trHeight w:val="191"/>
        </w:trPr>
        <w:tc>
          <w:tcPr>
            <w:tcW w:w="10211" w:type="dxa"/>
            <w:gridSpan w:val="2"/>
          </w:tcPr>
          <w:p w:rsidR="00967C1A" w:rsidRPr="00793418" w:rsidRDefault="003D33FB" w:rsidP="00A23EEE">
            <w:pPr>
              <w:pStyle w:val="Maintext"/>
              <w:tabs>
                <w:tab w:val="clear" w:pos="454"/>
                <w:tab w:val="left" w:pos="-1271"/>
              </w:tabs>
              <w:spacing w:before="60" w:after="60"/>
              <w:ind w:left="495"/>
              <w:rPr>
                <w:sz w:val="16"/>
                <w:szCs w:val="16"/>
                <w:lang w:val="tr-TR"/>
              </w:rPr>
            </w:pPr>
            <w:r w:rsidRPr="00793418">
              <w:rPr>
                <w:noProof/>
                <w:sz w:val="16"/>
                <w:szCs w:val="16"/>
                <w:lang w:val="tr-TR" w:eastAsia="tr-TR"/>
              </w:rPr>
              <w:drawing>
                <wp:anchor distT="0" distB="0" distL="114300" distR="114300" simplePos="0" relativeHeight="251673600" behindDoc="1" locked="0" layoutInCell="1" allowOverlap="1" wp14:anchorId="21C22E79" wp14:editId="317DACA1">
                  <wp:simplePos x="0" y="0"/>
                  <wp:positionH relativeFrom="column">
                    <wp:posOffset>-13970</wp:posOffset>
                  </wp:positionH>
                  <wp:positionV relativeFrom="page">
                    <wp:posOffset>-5410</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F268D" w:rsidRPr="00DB07A3" w:rsidTr="00D4419D">
        <w:trPr>
          <w:trHeight w:val="183"/>
        </w:trPr>
        <w:tc>
          <w:tcPr>
            <w:tcW w:w="10211" w:type="dxa"/>
            <w:gridSpan w:val="2"/>
          </w:tcPr>
          <w:p w:rsidR="002F268D" w:rsidRDefault="002F268D" w:rsidP="002F268D">
            <w:pPr>
              <w:pStyle w:val="TableParagraph"/>
              <w:spacing w:before="1"/>
              <w:rPr>
                <w:sz w:val="21"/>
              </w:rPr>
            </w:pPr>
          </w:p>
          <w:p w:rsidR="002F268D" w:rsidRDefault="002F268D" w:rsidP="002F268D">
            <w:pPr>
              <w:pStyle w:val="TableParagraph"/>
              <w:ind w:left="1418" w:right="2916"/>
              <w:jc w:val="center"/>
              <w:rPr>
                <w:b/>
                <w:sz w:val="20"/>
              </w:rPr>
            </w:pPr>
            <w:r>
              <w:rPr>
                <w:b/>
                <w:sz w:val="20"/>
              </w:rPr>
              <w:t xml:space="preserve"> </w:t>
            </w:r>
            <w:proofErr w:type="gramStart"/>
            <w:r w:rsidRPr="00D71017">
              <w:rPr>
                <w:b/>
                <w:sz w:val="20"/>
              </w:rPr>
              <w:t>BEBEK  YÜZME</w:t>
            </w:r>
            <w:proofErr w:type="gramEnd"/>
            <w:r w:rsidRPr="00D71017">
              <w:rPr>
                <w:b/>
                <w:sz w:val="20"/>
              </w:rPr>
              <w:t xml:space="preserve"> EĞİTMENLİK EĞİTİMİ</w:t>
            </w:r>
            <w:r>
              <w:rPr>
                <w:b/>
                <w:sz w:val="20"/>
              </w:rPr>
              <w:t xml:space="preserve"> Sertifika Programı </w:t>
            </w:r>
          </w:p>
        </w:tc>
      </w:tr>
      <w:tr w:rsidR="002F268D" w:rsidRPr="00793418" w:rsidTr="00D4419D">
        <w:trPr>
          <w:trHeight w:val="283"/>
        </w:trPr>
        <w:tc>
          <w:tcPr>
            <w:tcW w:w="10211" w:type="dxa"/>
            <w:gridSpan w:val="2"/>
          </w:tcPr>
          <w:p w:rsidR="002F268D" w:rsidRPr="00793418" w:rsidRDefault="002F268D" w:rsidP="002F268D">
            <w:pPr>
              <w:pStyle w:val="subtitleblue"/>
              <w:tabs>
                <w:tab w:val="clear" w:pos="340"/>
                <w:tab w:val="clear" w:pos="454"/>
                <w:tab w:val="left" w:pos="-1129"/>
                <w:tab w:val="right" w:pos="-846"/>
              </w:tabs>
              <w:spacing w:before="120"/>
              <w:ind w:left="289"/>
              <w:rPr>
                <w:lang w:val="tr-TR"/>
              </w:rPr>
            </w:pPr>
            <w:r w:rsidRPr="00793418">
              <w:rPr>
                <w:sz w:val="22"/>
                <w:szCs w:val="16"/>
                <w:lang w:val="tr-TR"/>
              </w:rPr>
              <w:t>2</w:t>
            </w:r>
            <w:r w:rsidRPr="00793418">
              <w:rPr>
                <w:sz w:val="22"/>
                <w:szCs w:val="16"/>
                <w:lang w:val="tr-TR"/>
              </w:rPr>
              <w:tab/>
              <w:t>.</w:t>
            </w:r>
            <w:r w:rsidRPr="00793418">
              <w:rPr>
                <w:sz w:val="20"/>
                <w:lang w:val="tr-TR"/>
              </w:rPr>
              <w:t xml:space="preserve"> </w:t>
            </w:r>
            <w:r w:rsidRPr="00793418">
              <w:rPr>
                <w:sz w:val="22"/>
                <w:szCs w:val="16"/>
                <w:lang w:val="tr-TR"/>
              </w:rPr>
              <w:t xml:space="preserve">Sertifika </w:t>
            </w:r>
            <w:r>
              <w:rPr>
                <w:sz w:val="22"/>
                <w:szCs w:val="16"/>
                <w:lang w:val="tr-TR"/>
              </w:rPr>
              <w:t>adının</w:t>
            </w:r>
            <w:r w:rsidRPr="00793418">
              <w:rPr>
                <w:sz w:val="22"/>
                <w:szCs w:val="16"/>
                <w:lang w:val="tr-TR"/>
              </w:rPr>
              <w:t xml:space="preserve"> tercümesi </w:t>
            </w:r>
            <w:r w:rsidRPr="00793418">
              <w:rPr>
                <w:sz w:val="24"/>
                <w:szCs w:val="22"/>
                <w:vertAlign w:val="superscript"/>
                <w:lang w:val="tr-TR"/>
              </w:rPr>
              <w:t>2</w:t>
            </w:r>
          </w:p>
        </w:tc>
      </w:tr>
      <w:tr w:rsidR="002F268D" w:rsidRPr="00793418" w:rsidTr="00D4419D">
        <w:trPr>
          <w:trHeight w:val="183"/>
        </w:trPr>
        <w:tc>
          <w:tcPr>
            <w:tcW w:w="10211" w:type="dxa"/>
            <w:gridSpan w:val="2"/>
          </w:tcPr>
          <w:p w:rsidR="002F268D" w:rsidRPr="00793418" w:rsidRDefault="002F268D" w:rsidP="002F268D">
            <w:pPr>
              <w:pStyle w:val="Notes"/>
              <w:tabs>
                <w:tab w:val="left" w:pos="9896"/>
                <w:tab w:val="right" w:pos="10610"/>
              </w:tabs>
              <w:spacing w:before="60" w:after="60"/>
              <w:rPr>
                <w:lang w:val="tr-TR"/>
              </w:rPr>
            </w:pPr>
            <w:r w:rsidRPr="00793418">
              <w:rPr>
                <w:noProof/>
                <w:lang w:val="tr-TR" w:eastAsia="tr-TR"/>
              </w:rPr>
              <w:drawing>
                <wp:anchor distT="0" distB="0" distL="114300" distR="114300" simplePos="0" relativeHeight="251696128" behindDoc="1" locked="0" layoutInCell="1" allowOverlap="1" wp14:anchorId="5E500C08" wp14:editId="3FEA7110">
                  <wp:simplePos x="0" y="0"/>
                  <wp:positionH relativeFrom="column">
                    <wp:posOffset>-11931</wp:posOffset>
                  </wp:positionH>
                  <wp:positionV relativeFrom="page">
                    <wp:posOffset>3175</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r w:rsidRPr="00793418">
              <w:rPr>
                <w:lang w:val="tr-TR"/>
              </w:rPr>
              <w:tab/>
            </w:r>
            <w:r w:rsidRPr="00793418">
              <w:rPr>
                <w:lang w:val="tr-TR"/>
              </w:rPr>
              <w:tab/>
            </w:r>
          </w:p>
        </w:tc>
      </w:tr>
      <w:tr w:rsidR="002F268D" w:rsidRPr="00793418" w:rsidTr="00D4419D">
        <w:trPr>
          <w:trHeight w:val="183"/>
        </w:trPr>
        <w:tc>
          <w:tcPr>
            <w:tcW w:w="10211" w:type="dxa"/>
            <w:gridSpan w:val="2"/>
          </w:tcPr>
          <w:p w:rsidR="002F268D" w:rsidRPr="00DB07A3" w:rsidRDefault="002F268D" w:rsidP="002F268D">
            <w:pPr>
              <w:pStyle w:val="Maintext"/>
              <w:tabs>
                <w:tab w:val="left" w:pos="-1129"/>
              </w:tabs>
              <w:spacing w:before="120" w:after="120"/>
              <w:ind w:left="495"/>
              <w:rPr>
                <w:noProof/>
                <w:sz w:val="24"/>
                <w:lang w:val="en-GB"/>
              </w:rPr>
            </w:pPr>
            <w:r w:rsidRPr="002F268D">
              <w:rPr>
                <w:b/>
                <w:sz w:val="20"/>
              </w:rPr>
              <w:t>BABY SWIMMING INSTRUCTOR TRAINING</w:t>
            </w:r>
            <w:r w:rsidRPr="00B41D60">
              <w:rPr>
                <w:noProof/>
                <w:sz w:val="24"/>
                <w:lang w:val="en-GB"/>
              </w:rPr>
              <w:t xml:space="preserve"> Certificate</w:t>
            </w:r>
            <w:r>
              <w:rPr>
                <w:noProof/>
                <w:sz w:val="24"/>
                <w:lang w:val="en-GB"/>
              </w:rPr>
              <w:t xml:space="preserve"> Program</w:t>
            </w:r>
          </w:p>
        </w:tc>
      </w:tr>
      <w:tr w:rsidR="002F268D" w:rsidRPr="00793418" w:rsidTr="00D4419D">
        <w:trPr>
          <w:trHeight w:val="283"/>
        </w:trPr>
        <w:tc>
          <w:tcPr>
            <w:tcW w:w="10211" w:type="dxa"/>
            <w:gridSpan w:val="2"/>
          </w:tcPr>
          <w:p w:rsidR="002F268D" w:rsidRPr="00793418" w:rsidRDefault="002F268D" w:rsidP="002F268D">
            <w:pPr>
              <w:pStyle w:val="subtitleblue"/>
              <w:tabs>
                <w:tab w:val="clear" w:pos="340"/>
                <w:tab w:val="clear" w:pos="454"/>
                <w:tab w:val="left" w:pos="-1129"/>
                <w:tab w:val="right" w:pos="-846"/>
              </w:tabs>
              <w:spacing w:before="120"/>
              <w:ind w:left="289"/>
              <w:rPr>
                <w:lang w:val="tr-TR"/>
              </w:rPr>
            </w:pPr>
            <w:r w:rsidRPr="00793418">
              <w:rPr>
                <w:sz w:val="22"/>
                <w:szCs w:val="16"/>
                <w:lang w:val="tr-TR"/>
              </w:rPr>
              <w:t>3.</w:t>
            </w:r>
            <w:r w:rsidRPr="00793418">
              <w:rPr>
                <w:sz w:val="18"/>
                <w:szCs w:val="16"/>
                <w:lang w:val="tr-TR"/>
              </w:rPr>
              <w:t xml:space="preserve"> </w:t>
            </w:r>
            <w:r>
              <w:rPr>
                <w:sz w:val="22"/>
                <w:szCs w:val="16"/>
                <w:lang w:val="tr-TR"/>
              </w:rPr>
              <w:t xml:space="preserve">Becerilerin </w:t>
            </w:r>
            <w:r w:rsidRPr="00BC561B">
              <w:rPr>
                <w:sz w:val="22"/>
                <w:szCs w:val="16"/>
                <w:lang w:val="tr-TR"/>
              </w:rPr>
              <w:t xml:space="preserve">ve yeterliliklerin </w:t>
            </w:r>
            <w:r>
              <w:rPr>
                <w:sz w:val="22"/>
                <w:szCs w:val="16"/>
                <w:lang w:val="tr-TR"/>
              </w:rPr>
              <w:t>kapsamı</w:t>
            </w:r>
          </w:p>
        </w:tc>
      </w:tr>
      <w:tr w:rsidR="002F268D" w:rsidRPr="00793418" w:rsidTr="00D4419D">
        <w:trPr>
          <w:trHeight w:val="113"/>
        </w:trPr>
        <w:tc>
          <w:tcPr>
            <w:tcW w:w="10211" w:type="dxa"/>
            <w:gridSpan w:val="2"/>
          </w:tcPr>
          <w:p w:rsidR="002F268D" w:rsidRPr="00793418" w:rsidRDefault="002F268D" w:rsidP="002F268D">
            <w:pPr>
              <w:pStyle w:val="Maintext"/>
              <w:tabs>
                <w:tab w:val="left" w:pos="-988"/>
              </w:tabs>
              <w:spacing w:before="60" w:after="60"/>
              <w:ind w:right="87"/>
              <w:rPr>
                <w:color w:val="auto"/>
                <w:sz w:val="16"/>
                <w:lang w:val="tr-TR"/>
              </w:rPr>
            </w:pPr>
            <w:r w:rsidRPr="00793418">
              <w:rPr>
                <w:noProof/>
                <w:lang w:val="tr-TR" w:eastAsia="tr-TR"/>
              </w:rPr>
              <w:drawing>
                <wp:anchor distT="0" distB="0" distL="114300" distR="114300" simplePos="0" relativeHeight="251697152" behindDoc="1" locked="0" layoutInCell="1" allowOverlap="1" wp14:anchorId="20004AB5" wp14:editId="463EB7B4">
                  <wp:simplePos x="0" y="0"/>
                  <wp:positionH relativeFrom="column">
                    <wp:posOffset>-4445</wp:posOffset>
                  </wp:positionH>
                  <wp:positionV relativeFrom="page">
                    <wp:posOffset>-64</wp:posOffset>
                  </wp:positionV>
                  <wp:extent cx="6483350" cy="107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F268D" w:rsidRPr="00B734D6" w:rsidTr="00D4419D">
        <w:trPr>
          <w:trHeight w:val="338"/>
        </w:trPr>
        <w:tc>
          <w:tcPr>
            <w:tcW w:w="10211" w:type="dxa"/>
            <w:gridSpan w:val="2"/>
          </w:tcPr>
          <w:p w:rsidR="002F268D" w:rsidRDefault="002F268D" w:rsidP="002F268D">
            <w:pPr>
              <w:pStyle w:val="NormalWeb"/>
              <w:rPr>
                <w:rFonts w:ascii="Arial" w:eastAsiaTheme="minorHAnsi" w:hAnsi="Arial" w:cs="Arial"/>
                <w:noProof/>
                <w:color w:val="241F1E"/>
                <w:szCs w:val="18"/>
                <w:lang w:val="en-GB" w:eastAsia="en-US"/>
              </w:rPr>
            </w:pPr>
            <w:r>
              <w:rPr>
                <w:rFonts w:ascii="Arial" w:eastAsiaTheme="minorHAnsi" w:hAnsi="Arial" w:cs="Arial"/>
                <w:noProof/>
                <w:color w:val="241F1E"/>
                <w:szCs w:val="18"/>
                <w:lang w:val="en-GB" w:eastAsia="en-US"/>
              </w:rPr>
              <w:t>Sertifika sahibi şunları yapabilir:</w:t>
            </w:r>
          </w:p>
          <w:p w:rsidR="002F268D" w:rsidRPr="0023213B" w:rsidRDefault="002F268D" w:rsidP="002F268D">
            <w:pPr>
              <w:pStyle w:val="NormalWeb"/>
              <w:rPr>
                <w:rFonts w:ascii="Arial" w:eastAsiaTheme="minorHAnsi" w:hAnsi="Arial" w:cs="Arial"/>
                <w:b/>
                <w:noProof/>
                <w:color w:val="241F1E"/>
                <w:szCs w:val="18"/>
                <w:lang w:val="en-GB" w:eastAsia="en-US"/>
              </w:rPr>
            </w:pPr>
            <w:r w:rsidRPr="0023213B">
              <w:rPr>
                <w:rFonts w:ascii="Arial" w:eastAsiaTheme="minorHAnsi" w:hAnsi="Arial" w:cs="Arial"/>
                <w:b/>
                <w:noProof/>
                <w:color w:val="241F1E"/>
                <w:szCs w:val="18"/>
                <w:lang w:val="en-GB" w:eastAsia="en-US"/>
              </w:rPr>
              <w:t>Zorunlu Birimler: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ebek yüzme kavramını, amaç ve hedeflerini açıklar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 xml:space="preserve">ebek yüzme eğitiminin </w:t>
            </w:r>
            <w:proofErr w:type="spellStart"/>
            <w:r w:rsidRPr="00D71017">
              <w:rPr>
                <w:sz w:val="20"/>
              </w:rPr>
              <w:t>psikomotor</w:t>
            </w:r>
            <w:proofErr w:type="spellEnd"/>
            <w:r w:rsidRPr="00D71017">
              <w:rPr>
                <w:sz w:val="20"/>
              </w:rPr>
              <w:t xml:space="preserve"> gelişimine olan etkisini açıklar.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ebek yüzmesinde suda can güvenliği, emniyet ve havuz organizasyonu yapar.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ebek yüzmesinde yardımcı materyallerin yüzme eğitimindeki yeri ve önemini açıklar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ebek yüzmesi için öğretim modellerini hazırlar.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 xml:space="preserve">ebek yüzmesi ve </w:t>
            </w:r>
            <w:proofErr w:type="spellStart"/>
            <w:r w:rsidRPr="00D71017">
              <w:rPr>
                <w:sz w:val="20"/>
              </w:rPr>
              <w:t>toddler</w:t>
            </w:r>
            <w:proofErr w:type="spellEnd"/>
            <w:r w:rsidRPr="00D71017">
              <w:rPr>
                <w:sz w:val="20"/>
              </w:rPr>
              <w:t xml:space="preserve"> yüzme eğitiminde planlama yapar.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 xml:space="preserve">ebek yüzme eğitiminde oyunları derse </w:t>
            </w:r>
            <w:proofErr w:type="gramStart"/>
            <w:r w:rsidRPr="00D71017">
              <w:rPr>
                <w:sz w:val="20"/>
              </w:rPr>
              <w:t>entegre</w:t>
            </w:r>
            <w:proofErr w:type="gramEnd"/>
            <w:r w:rsidRPr="00D71017">
              <w:rPr>
                <w:sz w:val="20"/>
              </w:rPr>
              <w:t xml:space="preserve"> eder.</w:t>
            </w:r>
          </w:p>
          <w:p w:rsidR="002F268D" w:rsidRPr="00D71017" w:rsidRDefault="002F268D" w:rsidP="002F268D">
            <w:pPr>
              <w:pStyle w:val="TableParagraph"/>
              <w:numPr>
                <w:ilvl w:val="0"/>
                <w:numId w:val="4"/>
              </w:numPr>
              <w:tabs>
                <w:tab w:val="left" w:pos="806"/>
                <w:tab w:val="left" w:pos="807"/>
              </w:tabs>
              <w:rPr>
                <w:sz w:val="20"/>
              </w:rPr>
            </w:pPr>
            <w:r>
              <w:rPr>
                <w:sz w:val="20"/>
              </w:rPr>
              <w:t>B</w:t>
            </w:r>
            <w:r w:rsidRPr="00D71017">
              <w:rPr>
                <w:sz w:val="20"/>
              </w:rPr>
              <w:t>ebek yüzme eğitiminde öğrenme döngüsü ve öğretme tekniklerini açıklar.</w:t>
            </w:r>
          </w:p>
          <w:p w:rsidR="002F268D" w:rsidRPr="00B734D6" w:rsidRDefault="002F268D" w:rsidP="002F268D">
            <w:pPr>
              <w:pStyle w:val="NormalWeb"/>
              <w:numPr>
                <w:ilvl w:val="0"/>
                <w:numId w:val="4"/>
              </w:numPr>
              <w:rPr>
                <w:noProof/>
                <w:lang w:val="en-GB"/>
              </w:rPr>
            </w:pPr>
            <w:r>
              <w:rPr>
                <w:sz w:val="20"/>
              </w:rPr>
              <w:t>B</w:t>
            </w:r>
            <w:r w:rsidRPr="00D71017">
              <w:rPr>
                <w:sz w:val="20"/>
              </w:rPr>
              <w:t>ebek yüzme eğitiminde ders içeriğinin değerlendirilmesini yapar.</w:t>
            </w:r>
          </w:p>
        </w:tc>
      </w:tr>
      <w:tr w:rsidR="002F268D" w:rsidRPr="003E0FF6" w:rsidTr="00D4419D">
        <w:trPr>
          <w:trHeight w:val="172"/>
        </w:trPr>
        <w:tc>
          <w:tcPr>
            <w:tcW w:w="10211" w:type="dxa"/>
            <w:gridSpan w:val="2"/>
          </w:tcPr>
          <w:p w:rsidR="002F268D" w:rsidRPr="00793418" w:rsidRDefault="002F268D" w:rsidP="002F268D">
            <w:pPr>
              <w:pStyle w:val="subtitleblue"/>
              <w:tabs>
                <w:tab w:val="clear" w:pos="340"/>
                <w:tab w:val="clear" w:pos="454"/>
                <w:tab w:val="right" w:pos="-988"/>
              </w:tabs>
              <w:spacing w:before="120"/>
              <w:ind w:left="285"/>
              <w:rPr>
                <w:lang w:val="tr-TR"/>
              </w:rPr>
            </w:pPr>
            <w:r w:rsidRPr="00793418">
              <w:rPr>
                <w:sz w:val="22"/>
                <w:szCs w:val="16"/>
                <w:lang w:val="tr-TR"/>
              </w:rPr>
              <w:t xml:space="preserve">4. </w:t>
            </w:r>
            <w:r w:rsidRPr="00793418">
              <w:rPr>
                <w:sz w:val="22"/>
                <w:szCs w:val="16"/>
                <w:lang w:val="tr-TR"/>
              </w:rPr>
              <w:tab/>
            </w:r>
            <w:r w:rsidRPr="006014CE">
              <w:rPr>
                <w:sz w:val="22"/>
                <w:szCs w:val="16"/>
                <w:lang w:val="tr-TR"/>
              </w:rPr>
              <w:t xml:space="preserve">Sertifika sahibinin çalışabileceği meslek türleri </w:t>
            </w:r>
            <w:r w:rsidRPr="00793418">
              <w:rPr>
                <w:sz w:val="24"/>
                <w:szCs w:val="22"/>
                <w:vertAlign w:val="superscript"/>
                <w:lang w:val="tr-TR"/>
              </w:rPr>
              <w:t>3</w:t>
            </w:r>
          </w:p>
        </w:tc>
      </w:tr>
      <w:tr w:rsidR="002F268D" w:rsidRPr="003E0FF6" w:rsidTr="00D4419D">
        <w:trPr>
          <w:trHeight w:val="113"/>
        </w:trPr>
        <w:tc>
          <w:tcPr>
            <w:tcW w:w="10211" w:type="dxa"/>
            <w:gridSpan w:val="2"/>
          </w:tcPr>
          <w:p w:rsidR="002F268D" w:rsidRPr="00793418" w:rsidRDefault="002F268D" w:rsidP="002F268D">
            <w:pPr>
              <w:pStyle w:val="Maintext"/>
              <w:tabs>
                <w:tab w:val="left" w:pos="-988"/>
              </w:tabs>
              <w:spacing w:before="60" w:after="60"/>
              <w:ind w:right="87"/>
              <w:rPr>
                <w:color w:val="auto"/>
                <w:sz w:val="16"/>
                <w:lang w:val="tr-TR"/>
              </w:rPr>
            </w:pPr>
            <w:r w:rsidRPr="00793418">
              <w:rPr>
                <w:noProof/>
                <w:lang w:val="tr-TR" w:eastAsia="tr-TR"/>
              </w:rPr>
              <w:drawing>
                <wp:anchor distT="0" distB="0" distL="114300" distR="114300" simplePos="0" relativeHeight="251700224" behindDoc="1" locked="0" layoutInCell="1" allowOverlap="1" wp14:anchorId="6F1A45D6" wp14:editId="5DF60D97">
                  <wp:simplePos x="0" y="0"/>
                  <wp:positionH relativeFrom="column">
                    <wp:posOffset>-4445</wp:posOffset>
                  </wp:positionH>
                  <wp:positionV relativeFrom="page">
                    <wp:posOffset>-64</wp:posOffset>
                  </wp:positionV>
                  <wp:extent cx="6483350" cy="1079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F268D" w:rsidRPr="003E0FF6" w:rsidTr="00D4419D">
        <w:trPr>
          <w:trHeight w:val="172"/>
        </w:trPr>
        <w:tc>
          <w:tcPr>
            <w:tcW w:w="10211" w:type="dxa"/>
            <w:gridSpan w:val="2"/>
          </w:tcPr>
          <w:p w:rsidR="002F268D" w:rsidRPr="003E0FF6" w:rsidRDefault="002F268D" w:rsidP="002F268D">
            <w:pPr>
              <w:pStyle w:val="Maintext"/>
              <w:tabs>
                <w:tab w:val="left" w:pos="-1129"/>
              </w:tabs>
              <w:spacing w:before="120" w:after="120"/>
              <w:ind w:left="495"/>
              <w:rPr>
                <w:noProof/>
                <w:lang w:val="tr-TR"/>
              </w:rPr>
            </w:pPr>
            <w:proofErr w:type="spellStart"/>
            <w:r w:rsidRPr="002F268D">
              <w:rPr>
                <w:sz w:val="20"/>
              </w:rPr>
              <w:t>Özel</w:t>
            </w:r>
            <w:proofErr w:type="spellEnd"/>
            <w:r w:rsidRPr="002F268D">
              <w:rPr>
                <w:spacing w:val="-4"/>
                <w:sz w:val="20"/>
              </w:rPr>
              <w:t xml:space="preserve"> </w:t>
            </w:r>
            <w:proofErr w:type="spellStart"/>
            <w:r w:rsidRPr="002F268D">
              <w:rPr>
                <w:spacing w:val="-4"/>
                <w:sz w:val="20"/>
              </w:rPr>
              <w:t>okullar</w:t>
            </w:r>
            <w:proofErr w:type="spellEnd"/>
            <w:r w:rsidRPr="002F268D">
              <w:rPr>
                <w:spacing w:val="-4"/>
                <w:sz w:val="20"/>
              </w:rPr>
              <w:t xml:space="preserve">, </w:t>
            </w:r>
            <w:proofErr w:type="spellStart"/>
            <w:r w:rsidRPr="002F268D">
              <w:rPr>
                <w:sz w:val="20"/>
              </w:rPr>
              <w:t>devlet</w:t>
            </w:r>
            <w:proofErr w:type="spellEnd"/>
            <w:r w:rsidRPr="002F268D">
              <w:rPr>
                <w:spacing w:val="-1"/>
                <w:sz w:val="20"/>
              </w:rPr>
              <w:t xml:space="preserve"> </w:t>
            </w:r>
            <w:proofErr w:type="spellStart"/>
            <w:r w:rsidRPr="002F268D">
              <w:rPr>
                <w:sz w:val="20"/>
              </w:rPr>
              <w:t>okulları</w:t>
            </w:r>
            <w:proofErr w:type="spellEnd"/>
            <w:r w:rsidRPr="002F268D">
              <w:rPr>
                <w:sz w:val="20"/>
              </w:rPr>
              <w:t xml:space="preserve">, </w:t>
            </w:r>
            <w:proofErr w:type="spellStart"/>
            <w:r w:rsidRPr="002F268D">
              <w:rPr>
                <w:sz w:val="20"/>
              </w:rPr>
              <w:t>spor</w:t>
            </w:r>
            <w:proofErr w:type="spellEnd"/>
            <w:r w:rsidRPr="002F268D">
              <w:rPr>
                <w:sz w:val="20"/>
              </w:rPr>
              <w:t xml:space="preserve"> </w:t>
            </w:r>
            <w:proofErr w:type="spellStart"/>
            <w:r w:rsidRPr="002F268D">
              <w:rPr>
                <w:sz w:val="20"/>
              </w:rPr>
              <w:t>okulları</w:t>
            </w:r>
            <w:proofErr w:type="spellEnd"/>
            <w:r w:rsidRPr="002F268D">
              <w:rPr>
                <w:sz w:val="20"/>
              </w:rPr>
              <w:t xml:space="preserve">, </w:t>
            </w:r>
            <w:r w:rsidRPr="002F268D">
              <w:rPr>
                <w:spacing w:val="-1"/>
                <w:sz w:val="20"/>
              </w:rPr>
              <w:t xml:space="preserve"> </w:t>
            </w:r>
            <w:proofErr w:type="spellStart"/>
            <w:r w:rsidRPr="002F268D">
              <w:rPr>
                <w:sz w:val="20"/>
              </w:rPr>
              <w:t>halk</w:t>
            </w:r>
            <w:proofErr w:type="spellEnd"/>
            <w:r w:rsidRPr="002F268D">
              <w:rPr>
                <w:spacing w:val="-4"/>
                <w:sz w:val="20"/>
              </w:rPr>
              <w:t xml:space="preserve"> </w:t>
            </w:r>
            <w:proofErr w:type="spellStart"/>
            <w:r w:rsidRPr="002F268D">
              <w:rPr>
                <w:sz w:val="20"/>
              </w:rPr>
              <w:t>eğitim</w:t>
            </w:r>
            <w:proofErr w:type="spellEnd"/>
            <w:r w:rsidRPr="002F268D">
              <w:rPr>
                <w:spacing w:val="-2"/>
                <w:sz w:val="20"/>
              </w:rPr>
              <w:t xml:space="preserve"> </w:t>
            </w:r>
            <w:proofErr w:type="spellStart"/>
            <w:r w:rsidRPr="002F268D">
              <w:rPr>
                <w:sz w:val="20"/>
              </w:rPr>
              <w:t>merkezleri</w:t>
            </w:r>
            <w:proofErr w:type="spellEnd"/>
            <w:r w:rsidRPr="002F268D">
              <w:rPr>
                <w:spacing w:val="-4"/>
                <w:sz w:val="20"/>
              </w:rPr>
              <w:t xml:space="preserve"> </w:t>
            </w:r>
            <w:proofErr w:type="spellStart"/>
            <w:r w:rsidRPr="002F268D">
              <w:rPr>
                <w:sz w:val="20"/>
              </w:rPr>
              <w:t>gibi</w:t>
            </w:r>
            <w:proofErr w:type="spellEnd"/>
            <w:r w:rsidRPr="002F268D">
              <w:rPr>
                <w:spacing w:val="-4"/>
                <w:sz w:val="20"/>
              </w:rPr>
              <w:t xml:space="preserve"> </w:t>
            </w:r>
            <w:proofErr w:type="spellStart"/>
            <w:r w:rsidRPr="002F268D">
              <w:rPr>
                <w:sz w:val="20"/>
              </w:rPr>
              <w:t>kurum</w:t>
            </w:r>
            <w:proofErr w:type="spellEnd"/>
            <w:r w:rsidRPr="002F268D">
              <w:rPr>
                <w:spacing w:val="-47"/>
                <w:sz w:val="20"/>
              </w:rPr>
              <w:t xml:space="preserve"> </w:t>
            </w:r>
            <w:proofErr w:type="spellStart"/>
            <w:r w:rsidRPr="002F268D">
              <w:rPr>
                <w:sz w:val="20"/>
              </w:rPr>
              <w:t>ve</w:t>
            </w:r>
            <w:proofErr w:type="spellEnd"/>
            <w:r w:rsidRPr="002F268D">
              <w:rPr>
                <w:spacing w:val="-1"/>
                <w:sz w:val="20"/>
              </w:rPr>
              <w:t xml:space="preserve"> </w:t>
            </w:r>
            <w:proofErr w:type="spellStart"/>
            <w:r w:rsidRPr="002F268D">
              <w:rPr>
                <w:sz w:val="20"/>
              </w:rPr>
              <w:t>kuruluşların</w:t>
            </w:r>
            <w:proofErr w:type="spellEnd"/>
            <w:r w:rsidRPr="002F268D">
              <w:rPr>
                <w:spacing w:val="-2"/>
                <w:sz w:val="20"/>
              </w:rPr>
              <w:t xml:space="preserve"> </w:t>
            </w:r>
            <w:proofErr w:type="spellStart"/>
            <w:r w:rsidRPr="002F268D">
              <w:rPr>
                <w:sz w:val="20"/>
              </w:rPr>
              <w:t>ilgili</w:t>
            </w:r>
            <w:proofErr w:type="spellEnd"/>
            <w:r w:rsidRPr="002F268D">
              <w:rPr>
                <w:spacing w:val="-2"/>
                <w:sz w:val="20"/>
              </w:rPr>
              <w:t xml:space="preserve"> </w:t>
            </w:r>
            <w:proofErr w:type="spellStart"/>
            <w:r w:rsidRPr="002F268D">
              <w:rPr>
                <w:sz w:val="20"/>
              </w:rPr>
              <w:t>bölümlerinde</w:t>
            </w:r>
            <w:proofErr w:type="spellEnd"/>
            <w:r w:rsidRPr="002F268D">
              <w:rPr>
                <w:spacing w:val="4"/>
                <w:sz w:val="20"/>
              </w:rPr>
              <w:t xml:space="preserve"> </w:t>
            </w:r>
            <w:proofErr w:type="spellStart"/>
            <w:r w:rsidRPr="002F268D">
              <w:rPr>
                <w:spacing w:val="4"/>
                <w:sz w:val="20"/>
              </w:rPr>
              <w:t>Bebek</w:t>
            </w:r>
            <w:proofErr w:type="spellEnd"/>
            <w:r w:rsidRPr="002F268D">
              <w:rPr>
                <w:spacing w:val="4"/>
                <w:sz w:val="20"/>
              </w:rPr>
              <w:t xml:space="preserve"> </w:t>
            </w:r>
            <w:proofErr w:type="spellStart"/>
            <w:r w:rsidRPr="002F268D">
              <w:rPr>
                <w:spacing w:val="4"/>
                <w:sz w:val="20"/>
              </w:rPr>
              <w:t>Yüzme</w:t>
            </w:r>
            <w:proofErr w:type="spellEnd"/>
            <w:r w:rsidRPr="002F268D">
              <w:rPr>
                <w:spacing w:val="4"/>
                <w:sz w:val="20"/>
              </w:rPr>
              <w:t xml:space="preserve"> </w:t>
            </w:r>
            <w:proofErr w:type="spellStart"/>
            <w:r w:rsidRPr="002F268D">
              <w:rPr>
                <w:spacing w:val="4"/>
                <w:sz w:val="20"/>
              </w:rPr>
              <w:t>E</w:t>
            </w:r>
            <w:r w:rsidRPr="002F268D">
              <w:rPr>
                <w:sz w:val="20"/>
              </w:rPr>
              <w:t>ğitmeni</w:t>
            </w:r>
            <w:proofErr w:type="spellEnd"/>
            <w:r w:rsidRPr="002F268D">
              <w:rPr>
                <w:sz w:val="20"/>
              </w:rPr>
              <w:t xml:space="preserve"> </w:t>
            </w:r>
            <w:proofErr w:type="spellStart"/>
            <w:r w:rsidRPr="002F268D">
              <w:rPr>
                <w:sz w:val="20"/>
              </w:rPr>
              <w:t>olarak</w:t>
            </w:r>
            <w:proofErr w:type="spellEnd"/>
            <w:r w:rsidRPr="002F268D">
              <w:rPr>
                <w:spacing w:val="-1"/>
                <w:sz w:val="20"/>
              </w:rPr>
              <w:t xml:space="preserve"> </w:t>
            </w:r>
            <w:proofErr w:type="spellStart"/>
            <w:r w:rsidRPr="002F268D">
              <w:rPr>
                <w:sz w:val="20"/>
              </w:rPr>
              <w:t>çalışabilir</w:t>
            </w:r>
            <w:proofErr w:type="spellEnd"/>
            <w:r w:rsidRPr="002F268D">
              <w:rPr>
                <w:sz w:val="20"/>
              </w:rPr>
              <w:t>.</w:t>
            </w:r>
          </w:p>
        </w:tc>
      </w:tr>
      <w:tr w:rsidR="002F268D" w:rsidRPr="00793418" w:rsidTr="00D4419D">
        <w:trPr>
          <w:trHeight w:val="342"/>
        </w:trPr>
        <w:tc>
          <w:tcPr>
            <w:tcW w:w="10211" w:type="dxa"/>
            <w:gridSpan w:val="2"/>
          </w:tcPr>
          <w:p w:rsidR="002F268D" w:rsidRPr="00793418" w:rsidRDefault="002F268D" w:rsidP="002F268D">
            <w:pPr>
              <w:pStyle w:val="subtitleblue"/>
              <w:tabs>
                <w:tab w:val="clear" w:pos="340"/>
                <w:tab w:val="clear" w:pos="454"/>
                <w:tab w:val="right" w:pos="-1271"/>
              </w:tabs>
              <w:spacing w:before="120"/>
              <w:ind w:left="289"/>
              <w:rPr>
                <w:lang w:val="tr-TR"/>
              </w:rPr>
            </w:pPr>
            <w:r w:rsidRPr="006014CE">
              <w:rPr>
                <w:sz w:val="22"/>
                <w:szCs w:val="16"/>
                <w:lang w:val="tr-TR"/>
              </w:rPr>
              <w:t>5. Sertifikanın yasal dayanağı</w:t>
            </w:r>
          </w:p>
        </w:tc>
      </w:tr>
      <w:tr w:rsidR="002F268D" w:rsidRPr="00793418" w:rsidTr="00D4419D">
        <w:trPr>
          <w:trHeight w:val="113"/>
        </w:trPr>
        <w:tc>
          <w:tcPr>
            <w:tcW w:w="10211" w:type="dxa"/>
            <w:gridSpan w:val="2"/>
          </w:tcPr>
          <w:p w:rsidR="002F268D" w:rsidRPr="00793418" w:rsidRDefault="002F268D" w:rsidP="002F268D">
            <w:pPr>
              <w:pStyle w:val="Maintext"/>
              <w:tabs>
                <w:tab w:val="left" w:pos="-988"/>
              </w:tabs>
              <w:spacing w:before="60" w:after="60"/>
              <w:ind w:right="87"/>
              <w:rPr>
                <w:color w:val="auto"/>
                <w:sz w:val="16"/>
                <w:lang w:val="tr-TR"/>
              </w:rPr>
            </w:pPr>
            <w:r w:rsidRPr="00793418">
              <w:rPr>
                <w:noProof/>
                <w:lang w:val="tr-TR" w:eastAsia="tr-TR"/>
              </w:rPr>
              <w:drawing>
                <wp:anchor distT="0" distB="0" distL="114300" distR="114300" simplePos="0" relativeHeight="251699200" behindDoc="1" locked="0" layoutInCell="1" allowOverlap="1" wp14:anchorId="43743498" wp14:editId="5C1283C8">
                  <wp:simplePos x="0" y="0"/>
                  <wp:positionH relativeFrom="column">
                    <wp:posOffset>-4445</wp:posOffset>
                  </wp:positionH>
                  <wp:positionV relativeFrom="page">
                    <wp:posOffset>-64</wp:posOffset>
                  </wp:positionV>
                  <wp:extent cx="6483350" cy="1079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F268D" w:rsidRPr="003E0FF6" w:rsidTr="00D4419D">
        <w:trPr>
          <w:trHeight w:val="459"/>
        </w:trPr>
        <w:tc>
          <w:tcPr>
            <w:tcW w:w="4967" w:type="dxa"/>
          </w:tcPr>
          <w:p w:rsidR="002F268D" w:rsidRPr="00B744FB" w:rsidRDefault="002F268D" w:rsidP="002F268D">
            <w:pPr>
              <w:pStyle w:val="subtitleblue"/>
              <w:tabs>
                <w:tab w:val="clear" w:pos="340"/>
                <w:tab w:val="clear" w:pos="454"/>
                <w:tab w:val="right" w:pos="-1271"/>
              </w:tabs>
              <w:spacing w:before="120"/>
              <w:ind w:left="284"/>
              <w:rPr>
                <w:color w:val="C00000"/>
                <w:sz w:val="20"/>
                <w:lang w:val="tr-TR"/>
              </w:rPr>
            </w:pPr>
            <w:r w:rsidRPr="00B41D60">
              <w:rPr>
                <w:sz w:val="20"/>
                <w:lang w:val="tr-TR"/>
              </w:rPr>
              <w:t>Sertifikayı düzenleyen kurum adı</w:t>
            </w:r>
          </w:p>
        </w:tc>
        <w:tc>
          <w:tcPr>
            <w:tcW w:w="5244" w:type="dxa"/>
          </w:tcPr>
          <w:p w:rsidR="002F268D" w:rsidRPr="00B744FB" w:rsidRDefault="002F268D" w:rsidP="002F268D">
            <w:pPr>
              <w:pStyle w:val="subtitleblue"/>
              <w:tabs>
                <w:tab w:val="clear" w:pos="340"/>
                <w:tab w:val="clear" w:pos="454"/>
                <w:tab w:val="right" w:pos="-1271"/>
              </w:tabs>
              <w:spacing w:before="120"/>
              <w:ind w:left="284"/>
              <w:rPr>
                <w:color w:val="C00000"/>
                <w:sz w:val="20"/>
                <w:lang w:val="tr-TR"/>
              </w:rPr>
            </w:pPr>
            <w:r w:rsidRPr="00B41D60">
              <w:rPr>
                <w:sz w:val="20"/>
                <w:lang w:val="tr-TR"/>
              </w:rPr>
              <w:t>Sertifikanın geçerliliğini sağlayan makam adı:</w:t>
            </w:r>
          </w:p>
        </w:tc>
      </w:tr>
      <w:tr w:rsidR="002F268D" w:rsidRPr="003E0FF6" w:rsidTr="00D4419D">
        <w:trPr>
          <w:trHeight w:val="342"/>
        </w:trPr>
        <w:tc>
          <w:tcPr>
            <w:tcW w:w="4967" w:type="dxa"/>
          </w:tcPr>
          <w:p w:rsidR="002F268D" w:rsidRPr="00F01E44" w:rsidRDefault="002F268D" w:rsidP="002F268D">
            <w:pPr>
              <w:pStyle w:val="Maintext"/>
              <w:tabs>
                <w:tab w:val="left" w:pos="-1129"/>
              </w:tabs>
              <w:spacing w:before="120" w:after="120"/>
              <w:ind w:left="495"/>
              <w:rPr>
                <w:noProof/>
                <w:sz w:val="19"/>
                <w:szCs w:val="19"/>
                <w:u w:val="single"/>
                <w:lang w:val="tr-TR"/>
              </w:rPr>
            </w:pPr>
            <w:proofErr w:type="spellStart"/>
            <w:r>
              <w:t>Uludağ</w:t>
            </w:r>
            <w:proofErr w:type="spellEnd"/>
            <w:r>
              <w:t xml:space="preserve"> </w:t>
            </w:r>
            <w:proofErr w:type="spellStart"/>
            <w:r>
              <w:t>Üniversitesi</w:t>
            </w:r>
            <w:proofErr w:type="spellEnd"/>
            <w:r>
              <w:t xml:space="preserve"> </w:t>
            </w:r>
            <w:proofErr w:type="spellStart"/>
            <w:r>
              <w:t>Sürekli</w:t>
            </w:r>
            <w:proofErr w:type="spellEnd"/>
            <w:r>
              <w:t xml:space="preserve"> </w:t>
            </w:r>
            <w:proofErr w:type="spellStart"/>
            <w:r>
              <w:t>Eğitim</w:t>
            </w:r>
            <w:proofErr w:type="spellEnd"/>
            <w:r>
              <w:t xml:space="preserve"> </w:t>
            </w:r>
            <w:proofErr w:type="spellStart"/>
            <w:r>
              <w:t>Uygulama</w:t>
            </w:r>
            <w:proofErr w:type="spellEnd"/>
            <w:r>
              <w:t xml:space="preserve"> </w:t>
            </w:r>
            <w:proofErr w:type="spellStart"/>
            <w:r>
              <w:t>ve</w:t>
            </w:r>
            <w:proofErr w:type="spellEnd"/>
            <w:r>
              <w:t xml:space="preserve"> </w:t>
            </w:r>
            <w:proofErr w:type="spellStart"/>
            <w:r>
              <w:t>Araştırma</w:t>
            </w:r>
            <w:proofErr w:type="spellEnd"/>
            <w:r>
              <w:t xml:space="preserve"> </w:t>
            </w:r>
            <w:proofErr w:type="spellStart"/>
            <w:r>
              <w:t>Merkezi</w:t>
            </w:r>
            <w:proofErr w:type="spellEnd"/>
            <w:r>
              <w:t xml:space="preserve"> –USEM </w:t>
            </w:r>
            <w:proofErr w:type="spellStart"/>
            <w:r>
              <w:t>Görükle</w:t>
            </w:r>
            <w:proofErr w:type="spellEnd"/>
            <w:r>
              <w:t xml:space="preserve"> </w:t>
            </w:r>
            <w:proofErr w:type="spellStart"/>
            <w:r>
              <w:t>Kampüsü</w:t>
            </w:r>
            <w:proofErr w:type="spellEnd"/>
            <w:r>
              <w:t xml:space="preserve"> 16059 </w:t>
            </w:r>
            <w:proofErr w:type="spellStart"/>
            <w:r>
              <w:t>Nilüfer</w:t>
            </w:r>
            <w:proofErr w:type="spellEnd"/>
            <w:r>
              <w:t xml:space="preserve">/BURSA </w:t>
            </w:r>
            <w:proofErr w:type="spellStart"/>
            <w:r>
              <w:t>Telefon</w:t>
            </w:r>
            <w:proofErr w:type="spellEnd"/>
            <w:r>
              <w:t>: +90 (224) 294 29 02 www.ulusem.uludag.edu.tr</w:t>
            </w:r>
          </w:p>
        </w:tc>
        <w:tc>
          <w:tcPr>
            <w:tcW w:w="5244" w:type="dxa"/>
          </w:tcPr>
          <w:p w:rsidR="002F268D" w:rsidRPr="003E0FF6" w:rsidRDefault="002F268D" w:rsidP="002F268D">
            <w:pPr>
              <w:pStyle w:val="Maintext"/>
              <w:tabs>
                <w:tab w:val="left" w:pos="-1129"/>
              </w:tabs>
              <w:spacing w:before="120" w:after="60"/>
              <w:ind w:left="495"/>
              <w:rPr>
                <w:noProof/>
                <w:sz w:val="19"/>
                <w:szCs w:val="19"/>
                <w:lang w:val="tr-TR"/>
              </w:rPr>
            </w:pPr>
            <w:proofErr w:type="spellStart"/>
            <w:r>
              <w:t>Uludağ</w:t>
            </w:r>
            <w:proofErr w:type="spellEnd"/>
            <w:r>
              <w:t xml:space="preserve"> </w:t>
            </w:r>
            <w:proofErr w:type="spellStart"/>
            <w:r>
              <w:t>Üniversitesi</w:t>
            </w:r>
            <w:proofErr w:type="spellEnd"/>
            <w:r>
              <w:t xml:space="preserve"> – </w:t>
            </w:r>
            <w:proofErr w:type="spellStart"/>
            <w:r>
              <w:t>Eğitim</w:t>
            </w:r>
            <w:proofErr w:type="spellEnd"/>
            <w:r>
              <w:t xml:space="preserve"> </w:t>
            </w:r>
            <w:proofErr w:type="spellStart"/>
            <w:r>
              <w:t>Kuruluşu</w:t>
            </w:r>
            <w:proofErr w:type="spellEnd"/>
          </w:p>
        </w:tc>
      </w:tr>
      <w:tr w:rsidR="002F268D" w:rsidRPr="00793418" w:rsidTr="00D4419D">
        <w:trPr>
          <w:trHeight w:val="342"/>
        </w:trPr>
        <w:tc>
          <w:tcPr>
            <w:tcW w:w="4967" w:type="dxa"/>
          </w:tcPr>
          <w:p w:rsidR="002F268D" w:rsidRPr="00B743D6" w:rsidRDefault="002F268D" w:rsidP="002F268D">
            <w:pPr>
              <w:pStyle w:val="subtitleblue"/>
              <w:tabs>
                <w:tab w:val="clear" w:pos="340"/>
                <w:tab w:val="clear" w:pos="454"/>
                <w:tab w:val="right" w:pos="-1271"/>
              </w:tabs>
              <w:spacing w:before="120"/>
              <w:ind w:left="284"/>
              <w:rPr>
                <w:sz w:val="20"/>
                <w:szCs w:val="16"/>
                <w:lang w:val="tr-TR"/>
              </w:rPr>
            </w:pPr>
            <w:r w:rsidRPr="006014CE">
              <w:rPr>
                <w:sz w:val="20"/>
                <w:lang w:val="tr-TR"/>
              </w:rPr>
              <w:t>Sertifikanın seviyesi (ulusal veya uluslararası)</w:t>
            </w:r>
            <w:r w:rsidRPr="00B743D6">
              <w:rPr>
                <w:sz w:val="20"/>
                <w:lang w:val="tr-TR"/>
              </w:rPr>
              <w:t xml:space="preserve"> </w:t>
            </w:r>
            <w:r w:rsidRPr="00B743D6">
              <w:rPr>
                <w:sz w:val="20"/>
                <w:vertAlign w:val="superscript"/>
                <w:lang w:val="tr-TR"/>
              </w:rPr>
              <w:t xml:space="preserve">1 </w:t>
            </w:r>
          </w:p>
        </w:tc>
        <w:tc>
          <w:tcPr>
            <w:tcW w:w="5244" w:type="dxa"/>
          </w:tcPr>
          <w:p w:rsidR="002F268D" w:rsidRPr="00B743D6" w:rsidRDefault="002F268D" w:rsidP="002F268D">
            <w:pPr>
              <w:pStyle w:val="subtitleblue"/>
              <w:tabs>
                <w:tab w:val="clear" w:pos="340"/>
                <w:tab w:val="clear" w:pos="454"/>
                <w:tab w:val="right" w:pos="-1271"/>
              </w:tabs>
              <w:spacing w:before="120"/>
              <w:ind w:left="278"/>
              <w:rPr>
                <w:sz w:val="20"/>
                <w:szCs w:val="16"/>
                <w:lang w:val="tr-TR"/>
              </w:rPr>
            </w:pPr>
            <w:r w:rsidRPr="006014CE">
              <w:rPr>
                <w:sz w:val="20"/>
                <w:lang w:val="tr-TR"/>
              </w:rPr>
              <w:t>Not ölçeği / Geçme şartları</w:t>
            </w:r>
          </w:p>
        </w:tc>
      </w:tr>
      <w:tr w:rsidR="002F268D" w:rsidRPr="003E0FF6" w:rsidTr="00D4419D">
        <w:trPr>
          <w:trHeight w:val="342"/>
        </w:trPr>
        <w:tc>
          <w:tcPr>
            <w:tcW w:w="4967" w:type="dxa"/>
          </w:tcPr>
          <w:p w:rsidR="002F268D" w:rsidRPr="003E0FF6" w:rsidRDefault="002F268D" w:rsidP="002F268D">
            <w:pPr>
              <w:pStyle w:val="Maintext"/>
              <w:tabs>
                <w:tab w:val="left" w:pos="-1129"/>
              </w:tabs>
              <w:spacing w:before="120" w:after="120"/>
              <w:ind w:left="495"/>
              <w:rPr>
                <w:noProof/>
                <w:sz w:val="19"/>
                <w:szCs w:val="19"/>
                <w:lang w:val="en-GB"/>
              </w:rPr>
            </w:pPr>
            <w:r>
              <w:rPr>
                <w:noProof/>
                <w:sz w:val="19"/>
                <w:szCs w:val="19"/>
                <w:lang w:val="en-GB"/>
              </w:rPr>
              <w:t xml:space="preserve">Seviye 6 , Türkiye Yeterlilikler Çerçevesi </w:t>
            </w:r>
          </w:p>
          <w:p w:rsidR="002F268D" w:rsidRPr="003E0FF6" w:rsidRDefault="002F268D" w:rsidP="002F268D">
            <w:pPr>
              <w:pStyle w:val="Maintext"/>
              <w:tabs>
                <w:tab w:val="left" w:pos="-1129"/>
              </w:tabs>
              <w:spacing w:before="120" w:after="120"/>
              <w:ind w:left="495"/>
              <w:rPr>
                <w:noProof/>
                <w:sz w:val="19"/>
                <w:szCs w:val="19"/>
                <w:lang w:val="en-GB"/>
              </w:rPr>
            </w:pPr>
            <w:r>
              <w:rPr>
                <w:noProof/>
                <w:sz w:val="19"/>
                <w:szCs w:val="19"/>
                <w:lang w:val="en-GB"/>
              </w:rPr>
              <w:t xml:space="preserve">Seviye 6 , Avrupa Yeterlilikler Çerçevesi </w:t>
            </w:r>
          </w:p>
          <w:p w:rsidR="002F268D" w:rsidRPr="003E0FF6" w:rsidRDefault="002F268D" w:rsidP="002F268D">
            <w:pPr>
              <w:pStyle w:val="Maintext"/>
              <w:tabs>
                <w:tab w:val="left" w:pos="-1129"/>
              </w:tabs>
              <w:spacing w:before="120" w:after="120"/>
              <w:ind w:left="495"/>
              <w:rPr>
                <w:noProof/>
                <w:sz w:val="19"/>
                <w:szCs w:val="19"/>
                <w:lang w:val="en-GB"/>
              </w:rPr>
            </w:pPr>
          </w:p>
        </w:tc>
        <w:tc>
          <w:tcPr>
            <w:tcW w:w="5244" w:type="dxa"/>
          </w:tcPr>
          <w:p w:rsidR="002F268D" w:rsidRPr="003E0FF6" w:rsidRDefault="002F268D" w:rsidP="002F268D">
            <w:pPr>
              <w:pStyle w:val="Maintext"/>
              <w:tabs>
                <w:tab w:val="left" w:pos="-1129"/>
              </w:tabs>
              <w:ind w:left="495"/>
              <w:rPr>
                <w:noProof/>
                <w:color w:val="C00000"/>
                <w:sz w:val="19"/>
                <w:szCs w:val="19"/>
                <w:lang w:val="fi-FI"/>
              </w:rPr>
            </w:pPr>
            <w:r>
              <w:rPr>
                <w:noProof/>
                <w:sz w:val="19"/>
                <w:szCs w:val="19"/>
                <w:lang w:val="fi-FI"/>
              </w:rPr>
              <w:t xml:space="preserve">Adayın derslerin en az %80’ine katılması ve sözlü soruları yanıtlaması, ödevlerini tamamlaması beklenmektedir. </w:t>
            </w:r>
          </w:p>
        </w:tc>
      </w:tr>
      <w:tr w:rsidR="002F268D" w:rsidRPr="003E0FF6" w:rsidTr="00D4419D">
        <w:trPr>
          <w:trHeight w:val="342"/>
        </w:trPr>
        <w:tc>
          <w:tcPr>
            <w:tcW w:w="4967" w:type="dxa"/>
          </w:tcPr>
          <w:p w:rsidR="002F268D" w:rsidRPr="00B743D6" w:rsidRDefault="002F268D" w:rsidP="002F268D">
            <w:pPr>
              <w:pStyle w:val="subtitleblue"/>
              <w:tabs>
                <w:tab w:val="clear" w:pos="340"/>
                <w:tab w:val="clear" w:pos="454"/>
                <w:tab w:val="right" w:pos="-1271"/>
              </w:tabs>
              <w:spacing w:before="120"/>
              <w:ind w:left="284"/>
              <w:rPr>
                <w:spacing w:val="-2"/>
                <w:sz w:val="20"/>
                <w:szCs w:val="16"/>
                <w:lang w:val="tr-TR"/>
              </w:rPr>
            </w:pPr>
            <w:r>
              <w:rPr>
                <w:spacing w:val="-2"/>
                <w:sz w:val="20"/>
                <w:lang w:val="tr-TR"/>
              </w:rPr>
              <w:lastRenderedPageBreak/>
              <w:t>Serti</w:t>
            </w:r>
            <w:r w:rsidRPr="006014CE">
              <w:rPr>
                <w:spacing w:val="-2"/>
                <w:sz w:val="20"/>
                <w:lang w:val="tr-TR"/>
              </w:rPr>
              <w:t>fika ile erişim sağlanabilen diğer eğitim/öğretim seviyeleri</w:t>
            </w:r>
            <w:r>
              <w:rPr>
                <w:spacing w:val="-2"/>
                <w:sz w:val="20"/>
                <w:lang w:val="tr-TR"/>
              </w:rPr>
              <w:t xml:space="preserve"> </w:t>
            </w:r>
            <w:r w:rsidRPr="00B743D6">
              <w:rPr>
                <w:spacing w:val="-2"/>
                <w:sz w:val="20"/>
                <w:vertAlign w:val="superscript"/>
                <w:lang w:val="tr-TR"/>
              </w:rPr>
              <w:t>1</w:t>
            </w:r>
          </w:p>
        </w:tc>
        <w:tc>
          <w:tcPr>
            <w:tcW w:w="5244" w:type="dxa"/>
          </w:tcPr>
          <w:p w:rsidR="002F268D" w:rsidRPr="00B743D6" w:rsidRDefault="002F268D" w:rsidP="002F268D">
            <w:pPr>
              <w:pStyle w:val="subtitleblue"/>
              <w:tabs>
                <w:tab w:val="clear" w:pos="340"/>
                <w:tab w:val="clear" w:pos="454"/>
                <w:tab w:val="right" w:pos="-1271"/>
              </w:tabs>
              <w:spacing w:before="120"/>
              <w:ind w:left="278"/>
              <w:rPr>
                <w:spacing w:val="-2"/>
                <w:sz w:val="20"/>
                <w:szCs w:val="16"/>
                <w:lang w:val="tr-TR"/>
              </w:rPr>
            </w:pPr>
            <w:r w:rsidRPr="001070E3">
              <w:rPr>
                <w:spacing w:val="-2"/>
                <w:sz w:val="20"/>
                <w:lang w:val="tr-TR"/>
              </w:rPr>
              <w:t>Yeterliliğin tanınmasına ilişkin uluslararası anlaşmalar</w:t>
            </w:r>
            <w:r w:rsidRPr="006014CE">
              <w:rPr>
                <w:color w:val="C00000"/>
                <w:spacing w:val="-2"/>
                <w:sz w:val="20"/>
                <w:lang w:val="tr-TR"/>
              </w:rPr>
              <w:t xml:space="preserve"> </w:t>
            </w:r>
            <w:r w:rsidRPr="00B743D6">
              <w:rPr>
                <w:spacing w:val="-2"/>
                <w:sz w:val="20"/>
                <w:vertAlign w:val="superscript"/>
                <w:lang w:val="tr-TR"/>
              </w:rPr>
              <w:t>1</w:t>
            </w:r>
          </w:p>
        </w:tc>
      </w:tr>
      <w:tr w:rsidR="002F268D" w:rsidRPr="00793418" w:rsidTr="00D4419D">
        <w:trPr>
          <w:trHeight w:val="342"/>
        </w:trPr>
        <w:tc>
          <w:tcPr>
            <w:tcW w:w="4967" w:type="dxa"/>
          </w:tcPr>
          <w:p w:rsidR="002F268D" w:rsidRPr="00F01E44" w:rsidRDefault="002F268D" w:rsidP="002F268D">
            <w:pPr>
              <w:pStyle w:val="Maintext"/>
              <w:tabs>
                <w:tab w:val="left" w:pos="-1129"/>
              </w:tabs>
              <w:spacing w:before="120" w:after="120"/>
              <w:ind w:left="495"/>
              <w:rPr>
                <w:noProof/>
                <w:sz w:val="19"/>
                <w:szCs w:val="19"/>
                <w:highlight w:val="yellow"/>
                <w:lang w:val="tr-TR"/>
              </w:rPr>
            </w:pPr>
            <w:r>
              <w:t xml:space="preserve">Bu </w:t>
            </w:r>
            <w:proofErr w:type="spellStart"/>
            <w:r>
              <w:t>eğitim</w:t>
            </w:r>
            <w:proofErr w:type="spellEnd"/>
            <w:r>
              <w:t xml:space="preserve"> </w:t>
            </w:r>
            <w:proofErr w:type="spellStart"/>
            <w:r>
              <w:t>başka</w:t>
            </w:r>
            <w:proofErr w:type="spellEnd"/>
            <w:r>
              <w:t xml:space="preserve"> </w:t>
            </w:r>
            <w:proofErr w:type="spellStart"/>
            <w:r>
              <w:t>bir</w:t>
            </w:r>
            <w:proofErr w:type="spellEnd"/>
            <w:r>
              <w:t xml:space="preserve"> </w:t>
            </w:r>
            <w:proofErr w:type="spellStart"/>
            <w:r>
              <w:t>eğitimin</w:t>
            </w:r>
            <w:proofErr w:type="spellEnd"/>
            <w:r>
              <w:t xml:space="preserve"> </w:t>
            </w:r>
            <w:proofErr w:type="spellStart"/>
            <w:r>
              <w:t>ön</w:t>
            </w:r>
            <w:proofErr w:type="spellEnd"/>
            <w:r w:rsidR="00B7504B">
              <w:t xml:space="preserve"> </w:t>
            </w:r>
            <w:bookmarkStart w:id="1" w:name="_GoBack"/>
            <w:bookmarkEnd w:id="1"/>
            <w:proofErr w:type="spellStart"/>
            <w:r>
              <w:t>eli</w:t>
            </w:r>
            <w:proofErr w:type="spellEnd"/>
            <w:r>
              <w:t xml:space="preserve"> </w:t>
            </w:r>
            <w:proofErr w:type="spellStart"/>
            <w:r>
              <w:t>değildir</w:t>
            </w:r>
            <w:proofErr w:type="spellEnd"/>
          </w:p>
        </w:tc>
        <w:tc>
          <w:tcPr>
            <w:tcW w:w="5244" w:type="dxa"/>
          </w:tcPr>
          <w:p w:rsidR="002F268D" w:rsidRPr="00F01E44" w:rsidRDefault="002F268D" w:rsidP="002F268D">
            <w:pPr>
              <w:pStyle w:val="Maintext"/>
              <w:tabs>
                <w:tab w:val="left" w:pos="-1129"/>
              </w:tabs>
              <w:spacing w:before="120" w:after="120"/>
              <w:ind w:left="495"/>
              <w:rPr>
                <w:noProof/>
                <w:sz w:val="19"/>
                <w:szCs w:val="19"/>
                <w:highlight w:val="yellow"/>
                <w:lang w:val="en-GB"/>
              </w:rPr>
            </w:pPr>
            <w:proofErr w:type="spellStart"/>
            <w:r>
              <w:t>Herhangi</w:t>
            </w:r>
            <w:proofErr w:type="spellEnd"/>
            <w:r>
              <w:t xml:space="preserve"> </w:t>
            </w:r>
            <w:proofErr w:type="spellStart"/>
            <w:r>
              <w:t>bir</w:t>
            </w:r>
            <w:proofErr w:type="spellEnd"/>
            <w:r>
              <w:t xml:space="preserve"> </w:t>
            </w:r>
            <w:proofErr w:type="spellStart"/>
            <w:r>
              <w:t>uluslararası</w:t>
            </w:r>
            <w:proofErr w:type="spellEnd"/>
            <w:r>
              <w:t xml:space="preserve"> </w:t>
            </w:r>
            <w:proofErr w:type="spellStart"/>
            <w:r>
              <w:t>anlaşmamız</w:t>
            </w:r>
            <w:proofErr w:type="spellEnd"/>
            <w:r>
              <w:t xml:space="preserve"> </w:t>
            </w:r>
            <w:proofErr w:type="spellStart"/>
            <w:r>
              <w:t>yoktur</w:t>
            </w:r>
            <w:proofErr w:type="spellEnd"/>
            <w:r>
              <w:t>.</w:t>
            </w:r>
          </w:p>
        </w:tc>
      </w:tr>
      <w:tr w:rsidR="002F268D" w:rsidRPr="00793418" w:rsidTr="00D4419D">
        <w:trPr>
          <w:trHeight w:val="342"/>
        </w:trPr>
        <w:tc>
          <w:tcPr>
            <w:tcW w:w="10211" w:type="dxa"/>
            <w:gridSpan w:val="2"/>
          </w:tcPr>
          <w:p w:rsidR="002F268D" w:rsidRPr="00793418" w:rsidRDefault="002F268D" w:rsidP="002F268D">
            <w:pPr>
              <w:pStyle w:val="subtitleblue"/>
              <w:tabs>
                <w:tab w:val="clear" w:pos="340"/>
                <w:tab w:val="clear" w:pos="454"/>
                <w:tab w:val="right" w:pos="-1271"/>
              </w:tabs>
              <w:spacing w:before="120"/>
              <w:ind w:left="289"/>
              <w:rPr>
                <w:szCs w:val="16"/>
                <w:lang w:val="tr-TR"/>
              </w:rPr>
            </w:pPr>
            <w:r w:rsidRPr="00B743D6">
              <w:rPr>
                <w:sz w:val="20"/>
                <w:lang w:val="tr-TR"/>
              </w:rPr>
              <w:t>Yasal Dayanak</w:t>
            </w:r>
          </w:p>
        </w:tc>
      </w:tr>
      <w:tr w:rsidR="002F268D" w:rsidRPr="00793418" w:rsidTr="00D4419D">
        <w:trPr>
          <w:trHeight w:val="342"/>
        </w:trPr>
        <w:tc>
          <w:tcPr>
            <w:tcW w:w="10211" w:type="dxa"/>
            <w:gridSpan w:val="2"/>
          </w:tcPr>
          <w:p w:rsidR="002F268D" w:rsidRPr="00A74F4D" w:rsidRDefault="002F268D" w:rsidP="002F268D">
            <w:pPr>
              <w:pStyle w:val="Maintext"/>
              <w:tabs>
                <w:tab w:val="left" w:pos="-1129"/>
              </w:tabs>
              <w:spacing w:before="120" w:after="120"/>
              <w:ind w:left="495"/>
              <w:rPr>
                <w:noProof/>
                <w:lang w:val="en-GB"/>
              </w:rPr>
            </w:pPr>
            <w:r>
              <w:t xml:space="preserve">2547 </w:t>
            </w:r>
            <w:proofErr w:type="spellStart"/>
            <w:r>
              <w:t>sayılı</w:t>
            </w:r>
            <w:proofErr w:type="spellEnd"/>
            <w:r>
              <w:t xml:space="preserve"> </w:t>
            </w:r>
            <w:proofErr w:type="spellStart"/>
            <w:r>
              <w:t>Yüksek</w:t>
            </w:r>
            <w:proofErr w:type="spellEnd"/>
            <w:r>
              <w:t xml:space="preserve"> </w:t>
            </w:r>
            <w:proofErr w:type="spellStart"/>
            <w:r>
              <w:t>Öğretim</w:t>
            </w:r>
            <w:proofErr w:type="spellEnd"/>
            <w:r>
              <w:t xml:space="preserve"> </w:t>
            </w:r>
            <w:proofErr w:type="spellStart"/>
            <w:r>
              <w:t>Kanunu</w:t>
            </w:r>
            <w:proofErr w:type="spellEnd"/>
          </w:p>
        </w:tc>
      </w:tr>
      <w:tr w:rsidR="002F268D" w:rsidRPr="00793418" w:rsidTr="00D4419D">
        <w:trPr>
          <w:trHeight w:val="274"/>
        </w:trPr>
        <w:tc>
          <w:tcPr>
            <w:tcW w:w="10211" w:type="dxa"/>
            <w:gridSpan w:val="2"/>
          </w:tcPr>
          <w:p w:rsidR="002F268D" w:rsidRPr="00793418" w:rsidRDefault="002F268D" w:rsidP="002F268D">
            <w:pPr>
              <w:pStyle w:val="subtitleblue"/>
              <w:tabs>
                <w:tab w:val="clear" w:pos="340"/>
                <w:tab w:val="clear" w:pos="454"/>
                <w:tab w:val="right" w:pos="-1271"/>
              </w:tabs>
              <w:spacing w:before="120"/>
              <w:ind w:left="313"/>
              <w:rPr>
                <w:lang w:val="tr-TR"/>
              </w:rPr>
            </w:pPr>
            <w:r w:rsidRPr="00793418">
              <w:rPr>
                <w:sz w:val="18"/>
                <w:szCs w:val="16"/>
                <w:lang w:val="tr-TR"/>
              </w:rPr>
              <w:t>6.</w:t>
            </w:r>
            <w:r w:rsidRPr="00793418">
              <w:rPr>
                <w:sz w:val="18"/>
                <w:szCs w:val="16"/>
                <w:lang w:val="tr-TR"/>
              </w:rPr>
              <w:tab/>
              <w:t xml:space="preserve"> </w:t>
            </w:r>
            <w:r w:rsidRPr="006014CE">
              <w:rPr>
                <w:sz w:val="22"/>
                <w:szCs w:val="16"/>
                <w:lang w:val="tr-TR"/>
              </w:rPr>
              <w:t xml:space="preserve">Sertifikayı edinmenin resmi yolları  </w:t>
            </w:r>
          </w:p>
        </w:tc>
      </w:tr>
      <w:tr w:rsidR="002F268D" w:rsidRPr="00793418" w:rsidTr="00D4419D">
        <w:trPr>
          <w:trHeight w:val="113"/>
        </w:trPr>
        <w:tc>
          <w:tcPr>
            <w:tcW w:w="10211" w:type="dxa"/>
            <w:gridSpan w:val="2"/>
          </w:tcPr>
          <w:p w:rsidR="002F268D" w:rsidRPr="00793418" w:rsidRDefault="002F268D" w:rsidP="002F268D">
            <w:pPr>
              <w:pStyle w:val="Maintext"/>
              <w:tabs>
                <w:tab w:val="left" w:pos="-988"/>
              </w:tabs>
              <w:spacing w:before="60" w:after="60"/>
              <w:ind w:right="87"/>
              <w:rPr>
                <w:color w:val="auto"/>
                <w:sz w:val="16"/>
                <w:lang w:val="tr-TR"/>
              </w:rPr>
            </w:pPr>
            <w:r w:rsidRPr="00793418">
              <w:rPr>
                <w:noProof/>
                <w:lang w:val="tr-TR" w:eastAsia="tr-TR"/>
              </w:rPr>
              <w:drawing>
                <wp:anchor distT="0" distB="0" distL="114300" distR="114300" simplePos="0" relativeHeight="251698176" behindDoc="1" locked="0" layoutInCell="1" allowOverlap="1" wp14:anchorId="4D568452" wp14:editId="0B1F1083">
                  <wp:simplePos x="0" y="0"/>
                  <wp:positionH relativeFrom="column">
                    <wp:posOffset>-4445</wp:posOffset>
                  </wp:positionH>
                  <wp:positionV relativeFrom="page">
                    <wp:posOffset>-64</wp:posOffset>
                  </wp:positionV>
                  <wp:extent cx="6483350" cy="107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F268D" w:rsidRPr="00793418" w:rsidTr="00D4419D">
        <w:trPr>
          <w:trHeight w:val="487"/>
        </w:trPr>
        <w:tc>
          <w:tcPr>
            <w:tcW w:w="10211" w:type="dxa"/>
            <w:gridSpan w:val="2"/>
          </w:tcPr>
          <w:p w:rsidR="002F268D" w:rsidRPr="001070E3" w:rsidRDefault="002F268D" w:rsidP="002F268D">
            <w:pPr>
              <w:pStyle w:val="Maintext"/>
              <w:tabs>
                <w:tab w:val="left" w:pos="-1129"/>
              </w:tabs>
              <w:spacing w:before="120" w:after="120"/>
              <w:ind w:left="495"/>
              <w:rPr>
                <w:noProof/>
                <w:color w:val="auto"/>
                <w:sz w:val="19"/>
                <w:szCs w:val="19"/>
                <w:lang w:val="en-GB"/>
              </w:rPr>
            </w:pPr>
            <w:r w:rsidRPr="001070E3">
              <w:rPr>
                <w:noProof/>
                <w:color w:val="auto"/>
                <w:sz w:val="19"/>
                <w:szCs w:val="19"/>
                <w:lang w:val="en-GB"/>
              </w:rPr>
              <w:t>Sertifikanın nasıl edinildiğine ilişkin (çıraklık, okul / eğitim merkezi tabanlı veya işyeri tabanlı, önceki öğrenmelerin tanınması) bir açıklama ile değiştirin ve/veya aşağıdaki tabloyu doludurun.</w:t>
            </w:r>
          </w:p>
          <w:p w:rsidR="002F268D" w:rsidRPr="00A74F4D" w:rsidRDefault="002F268D" w:rsidP="002F268D">
            <w:pPr>
              <w:pStyle w:val="Maintext"/>
              <w:tabs>
                <w:tab w:val="left" w:pos="-1129"/>
              </w:tabs>
              <w:spacing w:before="120" w:after="120"/>
              <w:ind w:left="495"/>
              <w:jc w:val="both"/>
              <w:rPr>
                <w:rStyle w:val="MaintextChar"/>
                <w:lang w:val="tr-TR"/>
              </w:rPr>
            </w:pPr>
            <w:r w:rsidRPr="001070E3">
              <w:rPr>
                <w:noProof/>
                <w:color w:val="auto"/>
                <w:sz w:val="19"/>
                <w:szCs w:val="19"/>
                <w:lang w:val="en-GB"/>
              </w:rPr>
              <w:t xml:space="preserve">Örnek: Bu belge, Mesleki Yeterlilik Kurumu tarafından yetkilendirilmiş belgelendirme kuruluşlarında düzenlenen teorik ve uygulama sınavları sonrasında her bir birimin başarım ölçütlerini karşılayan ve yeterliliği elde etmek için gereken birimlerden başarılı olan adaylar için düzenlenir. </w:t>
            </w:r>
          </w:p>
        </w:tc>
      </w:tr>
      <w:tr w:rsidR="002F268D" w:rsidRPr="00DB07A3" w:rsidTr="00D4419D">
        <w:trPr>
          <w:trHeight w:val="283"/>
        </w:trPr>
        <w:tc>
          <w:tcPr>
            <w:tcW w:w="10211" w:type="dxa"/>
            <w:gridSpan w:val="2"/>
            <w:vAlign w:val="bottom"/>
          </w:tcPr>
          <w:tbl>
            <w:tblPr>
              <w:tblStyle w:val="TabloKlavuzu"/>
              <w:tblW w:w="4716" w:type="pct"/>
              <w:tblInd w:w="34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Look w:val="04A0" w:firstRow="1" w:lastRow="0" w:firstColumn="1" w:lastColumn="0" w:noHBand="0" w:noVBand="1"/>
            </w:tblPr>
            <w:tblGrid>
              <w:gridCol w:w="3180"/>
              <w:gridCol w:w="3214"/>
              <w:gridCol w:w="3228"/>
            </w:tblGrid>
            <w:tr w:rsidR="002F268D" w:rsidRPr="00A74F4D" w:rsidTr="00C921C8">
              <w:trPr>
                <w:trHeight w:val="430"/>
              </w:trPr>
              <w:tc>
                <w:tcPr>
                  <w:tcW w:w="3180"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shd w:val="clear" w:color="auto" w:fill="EFEFEF" w:themeFill="background2" w:themeFillTint="33"/>
                </w:tcPr>
                <w:p w:rsidR="002F268D" w:rsidRPr="00A74F4D" w:rsidRDefault="002F268D" w:rsidP="002F268D">
                  <w:pPr>
                    <w:pStyle w:val="subtitleblue"/>
                    <w:spacing w:before="60"/>
                    <w:jc w:val="center"/>
                    <w:rPr>
                      <w:sz w:val="18"/>
                      <w:szCs w:val="16"/>
                      <w:lang w:val="tr-TR"/>
                    </w:rPr>
                  </w:pPr>
                  <w:r>
                    <w:rPr>
                      <w:sz w:val="18"/>
                      <w:szCs w:val="16"/>
                      <w:lang w:val="tr-TR"/>
                    </w:rPr>
                    <w:t xml:space="preserve"> M</w:t>
                  </w:r>
                  <w:r w:rsidRPr="00A74F4D">
                    <w:rPr>
                      <w:sz w:val="18"/>
                      <w:szCs w:val="16"/>
                      <w:lang w:val="tr-TR"/>
                    </w:rPr>
                    <w:t>esleki eğitim ve öğretime ilişkin açıklama</w:t>
                  </w:r>
                </w:p>
              </w:tc>
              <w:tc>
                <w:tcPr>
                  <w:tcW w:w="3214"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shd w:val="clear" w:color="auto" w:fill="EFEFEF" w:themeFill="background2" w:themeFillTint="33"/>
                </w:tcPr>
                <w:p w:rsidR="002F268D" w:rsidRPr="00A74F4D" w:rsidRDefault="002F268D" w:rsidP="002F268D">
                  <w:pPr>
                    <w:pStyle w:val="subtitleblue"/>
                    <w:spacing w:before="60"/>
                    <w:jc w:val="center"/>
                    <w:rPr>
                      <w:sz w:val="18"/>
                      <w:lang w:val="tr-TR"/>
                    </w:rPr>
                  </w:pPr>
                  <w:r w:rsidRPr="00A74F4D">
                    <w:rPr>
                      <w:sz w:val="18"/>
                      <w:lang w:val="tr-TR"/>
                    </w:rPr>
                    <w:t>Toplam programın yüzdesi</w:t>
                  </w:r>
                </w:p>
                <w:p w:rsidR="002F268D" w:rsidRPr="00A74F4D" w:rsidRDefault="002F268D" w:rsidP="002F268D">
                  <w:pPr>
                    <w:pStyle w:val="subtitleblue"/>
                    <w:spacing w:before="60"/>
                    <w:jc w:val="center"/>
                    <w:rPr>
                      <w:sz w:val="18"/>
                      <w:lang w:val="tr-TR"/>
                    </w:rPr>
                  </w:pPr>
                  <w:r w:rsidRPr="00A74F4D">
                    <w:rPr>
                      <w:sz w:val="18"/>
                      <w:lang w:val="tr-TR"/>
                    </w:rPr>
                    <w:t>(%)</w:t>
                  </w:r>
                </w:p>
              </w:tc>
              <w:tc>
                <w:tcPr>
                  <w:tcW w:w="3228"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shd w:val="clear" w:color="auto" w:fill="EFEFEF" w:themeFill="background2" w:themeFillTint="33"/>
                </w:tcPr>
                <w:p w:rsidR="002F268D" w:rsidRPr="00A74F4D" w:rsidRDefault="002F268D" w:rsidP="002F268D">
                  <w:pPr>
                    <w:pStyle w:val="subtitleblue"/>
                    <w:spacing w:before="60"/>
                    <w:jc w:val="center"/>
                    <w:rPr>
                      <w:sz w:val="18"/>
                      <w:lang w:val="tr-TR"/>
                    </w:rPr>
                  </w:pPr>
                  <w:r w:rsidRPr="00A74F4D">
                    <w:rPr>
                      <w:sz w:val="18"/>
                      <w:lang w:val="tr-TR"/>
                    </w:rPr>
                    <w:t>Süre</w:t>
                  </w:r>
                </w:p>
                <w:p w:rsidR="002F268D" w:rsidRPr="00A74F4D" w:rsidRDefault="002F268D" w:rsidP="002F268D">
                  <w:pPr>
                    <w:pStyle w:val="subtitleblue"/>
                    <w:spacing w:before="60"/>
                    <w:jc w:val="center"/>
                    <w:rPr>
                      <w:sz w:val="18"/>
                      <w:lang w:val="tr-TR"/>
                    </w:rPr>
                  </w:pPr>
                  <w:r w:rsidRPr="00A74F4D">
                    <w:rPr>
                      <w:sz w:val="18"/>
                      <w:lang w:val="tr-TR"/>
                    </w:rPr>
                    <w:t xml:space="preserve"> (saat / hafta / ay / yıl)</w:t>
                  </w:r>
                </w:p>
              </w:tc>
            </w:tr>
            <w:tr w:rsidR="002F268D" w:rsidRPr="00A74F4D" w:rsidTr="00C921C8">
              <w:tc>
                <w:tcPr>
                  <w:tcW w:w="3180"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rPr>
                      <w:lang w:val="tr-TR"/>
                    </w:rPr>
                  </w:pPr>
                  <w:r>
                    <w:rPr>
                      <w:lang w:val="tr-TR"/>
                    </w:rPr>
                    <w:t>Teorik Bilgiye Dayalı</w:t>
                  </w:r>
                </w:p>
              </w:tc>
              <w:tc>
                <w:tcPr>
                  <w:tcW w:w="3214"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jc w:val="center"/>
                    <w:rPr>
                      <w:lang w:val="tr-TR"/>
                    </w:rPr>
                  </w:pPr>
                  <w:r w:rsidRPr="00A74F4D">
                    <w:rPr>
                      <w:lang w:val="tr-TR"/>
                    </w:rPr>
                    <w:t>%</w:t>
                  </w:r>
                  <w:r>
                    <w:rPr>
                      <w:lang w:val="tr-TR"/>
                    </w:rPr>
                    <w:t xml:space="preserve">60 </w:t>
                  </w:r>
                </w:p>
              </w:tc>
              <w:tc>
                <w:tcPr>
                  <w:tcW w:w="3228"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jc w:val="center"/>
                    <w:rPr>
                      <w:lang w:val="tr-TR"/>
                    </w:rPr>
                  </w:pPr>
                  <w:r>
                    <w:rPr>
                      <w:lang w:val="tr-TR"/>
                    </w:rPr>
                    <w:t>24</w:t>
                  </w:r>
                </w:p>
              </w:tc>
            </w:tr>
            <w:tr w:rsidR="002F268D" w:rsidRPr="00A74F4D" w:rsidTr="00C921C8">
              <w:tc>
                <w:tcPr>
                  <w:tcW w:w="3180"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rPr>
                      <w:lang w:val="tr-TR"/>
                    </w:rPr>
                  </w:pPr>
                  <w:r>
                    <w:rPr>
                      <w:lang w:val="tr-TR"/>
                    </w:rPr>
                    <w:t>Uygulamaya</w:t>
                  </w:r>
                  <w:r w:rsidRPr="00A74F4D">
                    <w:rPr>
                      <w:lang w:val="tr-TR"/>
                    </w:rPr>
                    <w:t xml:space="preserve"> </w:t>
                  </w:r>
                  <w:r>
                    <w:rPr>
                      <w:lang w:val="tr-TR"/>
                    </w:rPr>
                    <w:t>D</w:t>
                  </w:r>
                  <w:r w:rsidRPr="00A74F4D">
                    <w:rPr>
                      <w:lang w:val="tr-TR"/>
                    </w:rPr>
                    <w:t>ayalı</w:t>
                  </w:r>
                </w:p>
              </w:tc>
              <w:tc>
                <w:tcPr>
                  <w:tcW w:w="3214"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jc w:val="center"/>
                    <w:rPr>
                      <w:lang w:val="tr-TR"/>
                    </w:rPr>
                  </w:pPr>
                  <w:r w:rsidRPr="00A74F4D">
                    <w:rPr>
                      <w:lang w:val="tr-TR"/>
                    </w:rPr>
                    <w:t>%</w:t>
                  </w:r>
                  <w:r>
                    <w:rPr>
                      <w:lang w:val="tr-TR"/>
                    </w:rPr>
                    <w:t>40</w:t>
                  </w:r>
                </w:p>
              </w:tc>
              <w:tc>
                <w:tcPr>
                  <w:tcW w:w="3228"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jc w:val="center"/>
                    <w:rPr>
                      <w:lang w:val="tr-TR"/>
                    </w:rPr>
                  </w:pPr>
                  <w:r>
                    <w:rPr>
                      <w:lang w:val="tr-TR"/>
                    </w:rPr>
                    <w:t>16</w:t>
                  </w:r>
                </w:p>
              </w:tc>
            </w:tr>
            <w:tr w:rsidR="002F268D" w:rsidRPr="00A74F4D" w:rsidTr="00C921C8">
              <w:tc>
                <w:tcPr>
                  <w:tcW w:w="3180"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rPr>
                      <w:lang w:val="tr-TR"/>
                    </w:rPr>
                  </w:pPr>
                  <w:r>
                    <w:rPr>
                      <w:lang w:val="tr-TR"/>
                    </w:rPr>
                    <w:t>Önceki öğrenmenin tanınması</w:t>
                  </w:r>
                </w:p>
              </w:tc>
              <w:tc>
                <w:tcPr>
                  <w:tcW w:w="3214"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jc w:val="center"/>
                    <w:rPr>
                      <w:lang w:val="tr-TR"/>
                    </w:rPr>
                  </w:pPr>
                </w:p>
              </w:tc>
              <w:tc>
                <w:tcPr>
                  <w:tcW w:w="3228"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jc w:val="center"/>
                    <w:rPr>
                      <w:lang w:val="tr-TR"/>
                    </w:rPr>
                  </w:pPr>
                </w:p>
              </w:tc>
            </w:tr>
            <w:tr w:rsidR="002F268D" w:rsidRPr="00DB07A3" w:rsidTr="00C921C8">
              <w:tc>
                <w:tcPr>
                  <w:tcW w:w="6394" w:type="dxa"/>
                  <w:gridSpan w:val="2"/>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vAlign w:val="bottom"/>
                </w:tcPr>
                <w:p w:rsidR="002F268D" w:rsidRPr="00A74F4D" w:rsidRDefault="002F268D" w:rsidP="002F268D">
                  <w:pPr>
                    <w:pStyle w:val="Notes"/>
                    <w:spacing w:before="60" w:after="60"/>
                    <w:rPr>
                      <w:color w:val="auto"/>
                      <w:sz w:val="18"/>
                      <w:lang w:val="tr-TR"/>
                    </w:rPr>
                  </w:pPr>
                  <w:r w:rsidRPr="00A74F4D">
                    <w:rPr>
                      <w:color w:val="auto"/>
                      <w:sz w:val="18"/>
                      <w:lang w:val="tr-TR"/>
                    </w:rPr>
                    <w:t>Sertifika alınan eğitimin/ öğretimin süresi</w:t>
                  </w:r>
                </w:p>
              </w:tc>
              <w:tc>
                <w:tcPr>
                  <w:tcW w:w="3228" w:type="dxa"/>
                  <w:tcBorders>
                    <w:top w:val="single" w:sz="4" w:space="0" w:color="CCC3C2" w:themeColor="background1" w:themeTint="40"/>
                    <w:left w:val="single" w:sz="4" w:space="0" w:color="CCC3C2" w:themeColor="background1" w:themeTint="40"/>
                    <w:bottom w:val="single" w:sz="4" w:space="0" w:color="CCC3C2" w:themeColor="background1" w:themeTint="40"/>
                    <w:right w:val="single" w:sz="4" w:space="0" w:color="CCC3C2" w:themeColor="background1" w:themeTint="40"/>
                  </w:tcBorders>
                </w:tcPr>
                <w:p w:rsidR="002F268D" w:rsidRPr="00A74F4D" w:rsidRDefault="002F268D" w:rsidP="002F268D">
                  <w:pPr>
                    <w:pStyle w:val="Maintext"/>
                    <w:spacing w:before="60" w:after="60"/>
                    <w:ind w:left="0"/>
                    <w:jc w:val="center"/>
                    <w:rPr>
                      <w:lang w:val="tr-TR"/>
                    </w:rPr>
                  </w:pPr>
                  <w:r>
                    <w:rPr>
                      <w:lang w:val="tr-TR"/>
                    </w:rPr>
                    <w:t>40</w:t>
                  </w:r>
                </w:p>
              </w:tc>
            </w:tr>
            <w:tr w:rsidR="002F268D" w:rsidRPr="00DB07A3" w:rsidTr="00C921C8">
              <w:tc>
                <w:tcPr>
                  <w:tcW w:w="9622" w:type="dxa"/>
                  <w:gridSpan w:val="3"/>
                  <w:tcBorders>
                    <w:top w:val="single" w:sz="4" w:space="0" w:color="CCC3C2" w:themeColor="background1" w:themeTint="40"/>
                    <w:left w:val="nil"/>
                    <w:bottom w:val="nil"/>
                    <w:right w:val="nil"/>
                  </w:tcBorders>
                  <w:vAlign w:val="bottom"/>
                </w:tcPr>
                <w:p w:rsidR="002F268D" w:rsidRPr="00A74F4D" w:rsidRDefault="002F268D" w:rsidP="002F268D">
                  <w:pPr>
                    <w:pStyle w:val="Maintext"/>
                    <w:spacing w:line="240" w:lineRule="auto"/>
                    <w:ind w:left="0"/>
                    <w:jc w:val="center"/>
                    <w:rPr>
                      <w:lang w:val="tr-TR"/>
                    </w:rPr>
                  </w:pPr>
                </w:p>
              </w:tc>
            </w:tr>
          </w:tbl>
          <w:p w:rsidR="002F268D" w:rsidRPr="00A74F4D" w:rsidRDefault="002F268D" w:rsidP="002F268D">
            <w:pPr>
              <w:pStyle w:val="Textout"/>
              <w:spacing w:before="60" w:after="60"/>
              <w:rPr>
                <w:lang w:val="tr-TR"/>
              </w:rPr>
            </w:pPr>
          </w:p>
        </w:tc>
      </w:tr>
      <w:tr w:rsidR="002F268D" w:rsidRPr="00793418" w:rsidTr="00D4419D">
        <w:tblPrEx>
          <w:tblCellMar>
            <w:left w:w="108" w:type="dxa"/>
            <w:right w:w="108" w:type="dxa"/>
          </w:tblCellMar>
        </w:tblPrEx>
        <w:trPr>
          <w:trHeight w:val="342"/>
        </w:trPr>
        <w:tc>
          <w:tcPr>
            <w:tcW w:w="10211" w:type="dxa"/>
            <w:gridSpan w:val="2"/>
          </w:tcPr>
          <w:p w:rsidR="002F268D" w:rsidRPr="00793418" w:rsidRDefault="002F268D" w:rsidP="002F268D">
            <w:pPr>
              <w:pStyle w:val="subtitleblue"/>
              <w:tabs>
                <w:tab w:val="clear" w:pos="340"/>
                <w:tab w:val="clear" w:pos="454"/>
                <w:tab w:val="right" w:pos="-1271"/>
              </w:tabs>
              <w:spacing w:before="120"/>
              <w:ind w:left="313"/>
              <w:rPr>
                <w:lang w:val="tr-TR"/>
              </w:rPr>
            </w:pPr>
            <w:r w:rsidRPr="00793418">
              <w:rPr>
                <w:sz w:val="18"/>
                <w:szCs w:val="16"/>
                <w:lang w:val="tr-TR"/>
              </w:rPr>
              <w:t xml:space="preserve">7. </w:t>
            </w:r>
            <w:r w:rsidRPr="00793418">
              <w:rPr>
                <w:sz w:val="18"/>
                <w:szCs w:val="16"/>
                <w:lang w:val="tr-TR"/>
              </w:rPr>
              <w:tab/>
            </w:r>
            <w:r w:rsidRPr="00B743D6">
              <w:rPr>
                <w:sz w:val="22"/>
                <w:szCs w:val="16"/>
                <w:lang w:val="tr-TR"/>
              </w:rPr>
              <w:t>Ek bilgi</w:t>
            </w:r>
          </w:p>
        </w:tc>
      </w:tr>
      <w:tr w:rsidR="002F268D" w:rsidRPr="00793418" w:rsidTr="00D4419D">
        <w:trPr>
          <w:trHeight w:val="113"/>
        </w:trPr>
        <w:tc>
          <w:tcPr>
            <w:tcW w:w="10211" w:type="dxa"/>
            <w:gridSpan w:val="2"/>
          </w:tcPr>
          <w:p w:rsidR="002F268D" w:rsidRPr="00793418" w:rsidRDefault="002F268D" w:rsidP="002F268D">
            <w:pPr>
              <w:pStyle w:val="Maintext"/>
              <w:tabs>
                <w:tab w:val="left" w:pos="-988"/>
              </w:tabs>
              <w:spacing w:before="60" w:after="60"/>
              <w:ind w:right="87"/>
              <w:rPr>
                <w:color w:val="auto"/>
                <w:sz w:val="16"/>
                <w:lang w:val="tr-TR"/>
              </w:rPr>
            </w:pPr>
            <w:r w:rsidRPr="00793418">
              <w:rPr>
                <w:noProof/>
                <w:lang w:val="tr-TR" w:eastAsia="tr-TR"/>
              </w:rPr>
              <w:drawing>
                <wp:anchor distT="0" distB="0" distL="114300" distR="114300" simplePos="0" relativeHeight="251701248" behindDoc="1" locked="0" layoutInCell="1" allowOverlap="1" wp14:anchorId="41C93972" wp14:editId="5FADABAB">
                  <wp:simplePos x="0" y="0"/>
                  <wp:positionH relativeFrom="column">
                    <wp:posOffset>-4445</wp:posOffset>
                  </wp:positionH>
                  <wp:positionV relativeFrom="page">
                    <wp:posOffset>-64</wp:posOffset>
                  </wp:positionV>
                  <wp:extent cx="6483350" cy="1079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F268D" w:rsidRPr="00793418" w:rsidTr="00D4419D">
        <w:tblPrEx>
          <w:tblCellMar>
            <w:left w:w="108" w:type="dxa"/>
            <w:right w:w="108" w:type="dxa"/>
          </w:tblCellMar>
        </w:tblPrEx>
        <w:trPr>
          <w:trHeight w:val="342"/>
        </w:trPr>
        <w:tc>
          <w:tcPr>
            <w:tcW w:w="10211" w:type="dxa"/>
            <w:gridSpan w:val="2"/>
          </w:tcPr>
          <w:p w:rsidR="002F268D" w:rsidRPr="00793418" w:rsidRDefault="002F268D" w:rsidP="002F268D">
            <w:pPr>
              <w:pStyle w:val="subtitleblue"/>
              <w:tabs>
                <w:tab w:val="clear" w:pos="340"/>
                <w:tab w:val="clear" w:pos="454"/>
                <w:tab w:val="right" w:pos="-1271"/>
              </w:tabs>
              <w:spacing w:before="60"/>
              <w:ind w:left="176"/>
              <w:rPr>
                <w:b/>
                <w:sz w:val="18"/>
                <w:u w:val="single"/>
                <w:lang w:val="tr-TR"/>
              </w:rPr>
            </w:pPr>
            <w:r w:rsidRPr="00B743D6">
              <w:rPr>
                <w:sz w:val="20"/>
                <w:lang w:val="tr-TR"/>
              </w:rPr>
              <w:t xml:space="preserve">Giriş </w:t>
            </w:r>
            <w:r>
              <w:rPr>
                <w:sz w:val="20"/>
                <w:lang w:val="tr-TR"/>
              </w:rPr>
              <w:t>şartları</w:t>
            </w:r>
            <w:r w:rsidRPr="00B743D6">
              <w:rPr>
                <w:sz w:val="20"/>
                <w:lang w:val="tr-TR"/>
              </w:rPr>
              <w:t xml:space="preserve"> </w:t>
            </w:r>
            <w:r w:rsidRPr="00B743D6">
              <w:rPr>
                <w:sz w:val="20"/>
                <w:vertAlign w:val="superscript"/>
                <w:lang w:val="tr-TR"/>
              </w:rPr>
              <w:t>1</w:t>
            </w:r>
          </w:p>
        </w:tc>
      </w:tr>
      <w:tr w:rsidR="002F268D" w:rsidRPr="00793418" w:rsidTr="00D4419D">
        <w:tblPrEx>
          <w:tblCellMar>
            <w:left w:w="108" w:type="dxa"/>
            <w:right w:w="108" w:type="dxa"/>
          </w:tblCellMar>
        </w:tblPrEx>
        <w:trPr>
          <w:trHeight w:val="342"/>
        </w:trPr>
        <w:tc>
          <w:tcPr>
            <w:tcW w:w="10211" w:type="dxa"/>
            <w:gridSpan w:val="2"/>
          </w:tcPr>
          <w:p w:rsidR="002F268D" w:rsidRPr="003E0FF6" w:rsidRDefault="002F268D" w:rsidP="002F268D">
            <w:pPr>
              <w:pStyle w:val="Maintext"/>
              <w:tabs>
                <w:tab w:val="clear" w:pos="454"/>
                <w:tab w:val="left" w:pos="-1951"/>
                <w:tab w:val="left" w:pos="-1129"/>
              </w:tabs>
              <w:spacing w:before="120" w:after="120"/>
              <w:ind w:left="396"/>
              <w:rPr>
                <w:noProof/>
                <w:sz w:val="19"/>
                <w:szCs w:val="19"/>
                <w:lang w:val="en-GB"/>
              </w:rPr>
            </w:pPr>
            <w:r w:rsidRPr="001070E3">
              <w:rPr>
                <w:noProof/>
                <w:color w:val="auto"/>
                <w:sz w:val="19"/>
                <w:szCs w:val="19"/>
                <w:lang w:val="en-GB"/>
              </w:rPr>
              <w:t>Bu belgenin edinilebilmesi için herhangi bir ön şart bulunmamaktadır.</w:t>
            </w:r>
          </w:p>
        </w:tc>
      </w:tr>
      <w:tr w:rsidR="002F268D" w:rsidRPr="00793418" w:rsidTr="00D4419D">
        <w:tblPrEx>
          <w:tblCellMar>
            <w:left w:w="108" w:type="dxa"/>
            <w:right w:w="108" w:type="dxa"/>
          </w:tblCellMar>
        </w:tblPrEx>
        <w:trPr>
          <w:trHeight w:val="342"/>
        </w:trPr>
        <w:tc>
          <w:tcPr>
            <w:tcW w:w="10211" w:type="dxa"/>
            <w:gridSpan w:val="2"/>
          </w:tcPr>
          <w:p w:rsidR="002F268D" w:rsidRPr="00793418" w:rsidRDefault="002F268D" w:rsidP="002F268D">
            <w:pPr>
              <w:pStyle w:val="subtitleblue"/>
              <w:tabs>
                <w:tab w:val="clear" w:pos="340"/>
                <w:tab w:val="clear" w:pos="454"/>
                <w:tab w:val="right" w:pos="-1271"/>
              </w:tabs>
              <w:spacing w:before="120"/>
              <w:ind w:left="176"/>
              <w:rPr>
                <w:lang w:val="tr-TR"/>
              </w:rPr>
            </w:pPr>
            <w:r>
              <w:rPr>
                <w:sz w:val="20"/>
                <w:lang w:val="tr-TR"/>
              </w:rPr>
              <w:t>İ</w:t>
            </w:r>
            <w:r w:rsidRPr="006014CE">
              <w:rPr>
                <w:sz w:val="20"/>
                <w:lang w:val="tr-TR"/>
              </w:rPr>
              <w:t xml:space="preserve">lave bilgiler </w:t>
            </w:r>
            <w:r>
              <w:rPr>
                <w:sz w:val="20"/>
                <w:lang w:val="tr-TR"/>
              </w:rPr>
              <w:t>(</w:t>
            </w:r>
            <w:r w:rsidRPr="006014CE">
              <w:rPr>
                <w:sz w:val="20"/>
                <w:lang w:val="tr-TR"/>
              </w:rPr>
              <w:t>Ulusal yeterlilik sistemi</w:t>
            </w:r>
            <w:r>
              <w:rPr>
                <w:sz w:val="20"/>
                <w:lang w:val="tr-TR"/>
              </w:rPr>
              <w:t>ne ilişkin tanım içeren)</w:t>
            </w:r>
          </w:p>
        </w:tc>
      </w:tr>
      <w:tr w:rsidR="002F268D" w:rsidRPr="000A02BE" w:rsidTr="00D4419D">
        <w:tblPrEx>
          <w:tblCellMar>
            <w:left w:w="108" w:type="dxa"/>
            <w:right w:w="108" w:type="dxa"/>
          </w:tblCellMar>
        </w:tblPrEx>
        <w:trPr>
          <w:trHeight w:val="342"/>
        </w:trPr>
        <w:tc>
          <w:tcPr>
            <w:tcW w:w="10211" w:type="dxa"/>
            <w:gridSpan w:val="2"/>
          </w:tcPr>
          <w:p w:rsidR="002F268D" w:rsidRPr="003E0FF6" w:rsidRDefault="002F268D" w:rsidP="002F268D">
            <w:pPr>
              <w:pStyle w:val="Maintext"/>
              <w:tabs>
                <w:tab w:val="clear" w:pos="454"/>
                <w:tab w:val="left" w:pos="-1951"/>
                <w:tab w:val="left" w:pos="-1129"/>
              </w:tabs>
              <w:spacing w:before="120" w:after="120"/>
              <w:ind w:left="396"/>
              <w:rPr>
                <w:noProof/>
                <w:sz w:val="19"/>
                <w:szCs w:val="19"/>
                <w:lang w:val="sv-SE"/>
              </w:rPr>
            </w:pPr>
            <w:hyperlink r:id="rId9" w:history="1">
              <w:r w:rsidRPr="00BE0137">
                <w:rPr>
                  <w:rStyle w:val="Kpr"/>
                  <w:noProof/>
                  <w:sz w:val="19"/>
                  <w:szCs w:val="19"/>
                  <w:lang w:val="sv-SE"/>
                </w:rPr>
                <w:t>www.myk.gov.tr</w:t>
              </w:r>
            </w:hyperlink>
          </w:p>
        </w:tc>
      </w:tr>
      <w:tr w:rsidR="002F268D" w:rsidRPr="00793418" w:rsidTr="00D4419D">
        <w:tblPrEx>
          <w:tblCellMar>
            <w:left w:w="108" w:type="dxa"/>
            <w:right w:w="108" w:type="dxa"/>
          </w:tblCellMar>
        </w:tblPrEx>
        <w:trPr>
          <w:trHeight w:val="342"/>
        </w:trPr>
        <w:tc>
          <w:tcPr>
            <w:tcW w:w="10211" w:type="dxa"/>
            <w:gridSpan w:val="2"/>
          </w:tcPr>
          <w:p w:rsidR="002F268D" w:rsidRPr="00793418" w:rsidRDefault="002F268D" w:rsidP="002F268D">
            <w:pPr>
              <w:pStyle w:val="subtitleblue"/>
              <w:tabs>
                <w:tab w:val="clear" w:pos="340"/>
                <w:tab w:val="clear" w:pos="454"/>
                <w:tab w:val="right" w:pos="-1271"/>
              </w:tabs>
              <w:spacing w:before="120"/>
              <w:ind w:left="176"/>
              <w:rPr>
                <w:b/>
                <w:sz w:val="18"/>
                <w:lang w:val="tr-TR"/>
              </w:rPr>
            </w:pPr>
            <w:r w:rsidRPr="00B743D6">
              <w:rPr>
                <w:sz w:val="20"/>
                <w:lang w:val="tr-TR"/>
              </w:rPr>
              <w:t>Ulusal Europass Merkezi</w:t>
            </w:r>
          </w:p>
        </w:tc>
      </w:tr>
      <w:tr w:rsidR="002F268D" w:rsidRPr="00793418" w:rsidTr="00D4419D">
        <w:tblPrEx>
          <w:tblCellMar>
            <w:left w:w="108" w:type="dxa"/>
            <w:right w:w="108" w:type="dxa"/>
          </w:tblCellMar>
        </w:tblPrEx>
        <w:trPr>
          <w:trHeight w:val="342"/>
        </w:trPr>
        <w:tc>
          <w:tcPr>
            <w:tcW w:w="10211" w:type="dxa"/>
            <w:gridSpan w:val="2"/>
          </w:tcPr>
          <w:p w:rsidR="002F268D" w:rsidRPr="003E0FF6" w:rsidRDefault="002F268D" w:rsidP="002F268D">
            <w:pPr>
              <w:pStyle w:val="Maintext"/>
              <w:tabs>
                <w:tab w:val="clear" w:pos="454"/>
                <w:tab w:val="left" w:pos="-1951"/>
                <w:tab w:val="left" w:pos="-1129"/>
              </w:tabs>
              <w:spacing w:before="120" w:after="120"/>
              <w:ind w:left="396"/>
              <w:rPr>
                <w:sz w:val="19"/>
                <w:szCs w:val="19"/>
                <w:lang w:val="tr-TR"/>
              </w:rPr>
            </w:pPr>
            <w:hyperlink r:id="rId10" w:history="1">
              <w:r w:rsidRPr="00D97D9C">
                <w:rPr>
                  <w:rStyle w:val="Kpr"/>
                </w:rPr>
                <w:t>www.europass.gov.tr</w:t>
              </w:r>
            </w:hyperlink>
          </w:p>
        </w:tc>
      </w:tr>
      <w:bookmarkEnd w:id="0"/>
    </w:tbl>
    <w:p w:rsidR="00857FAC" w:rsidRDefault="00857FAC" w:rsidP="00CF58B4">
      <w:pPr>
        <w:spacing w:before="0"/>
        <w:rPr>
          <w:sz w:val="8"/>
          <w:szCs w:val="8"/>
          <w:lang w:val="tr-TR"/>
        </w:rPr>
      </w:pPr>
    </w:p>
    <w:p w:rsidR="0088425A" w:rsidRDefault="0088425A" w:rsidP="00CF58B4">
      <w:pPr>
        <w:spacing w:before="0"/>
        <w:rPr>
          <w:sz w:val="8"/>
          <w:szCs w:val="8"/>
          <w:lang w:val="tr-TR"/>
        </w:rPr>
      </w:pPr>
    </w:p>
    <w:p w:rsidR="00F17D19" w:rsidRDefault="00F17D19" w:rsidP="00CF58B4">
      <w:pPr>
        <w:spacing w:before="0"/>
        <w:rPr>
          <w:sz w:val="8"/>
          <w:szCs w:val="8"/>
          <w:lang w:val="tr-TR"/>
        </w:rPr>
      </w:pPr>
    </w:p>
    <w:p w:rsidR="00F17D19" w:rsidRDefault="00F17D19" w:rsidP="00CF58B4">
      <w:pPr>
        <w:spacing w:before="0"/>
        <w:rPr>
          <w:sz w:val="8"/>
          <w:szCs w:val="8"/>
          <w:lang w:val="tr-TR"/>
        </w:rPr>
      </w:pPr>
    </w:p>
    <w:p w:rsidR="00F17D19" w:rsidRPr="00CF58B4" w:rsidRDefault="00F17D19" w:rsidP="00CF58B4">
      <w:pPr>
        <w:spacing w:before="0"/>
        <w:rPr>
          <w:sz w:val="8"/>
          <w:szCs w:val="8"/>
          <w:lang w:val="tr-TR"/>
        </w:rPr>
      </w:pPr>
    </w:p>
    <w:sectPr w:rsidR="00F17D19" w:rsidRPr="00CF58B4" w:rsidSect="00B41D60">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40" w:code="9"/>
      <w:pgMar w:top="194" w:right="680" w:bottom="851" w:left="851" w:header="709" w:footer="3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77" w:rsidRDefault="00727D77" w:rsidP="009565F2">
      <w:r>
        <w:separator/>
      </w:r>
    </w:p>
  </w:endnote>
  <w:endnote w:type="continuationSeparator" w:id="0">
    <w:p w:rsidR="00727D77" w:rsidRDefault="00727D77" w:rsidP="0095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A2"/>
    <w:family w:val="roman"/>
    <w:pitch w:val="variable"/>
    <w:sig w:usb0="04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57" w:rsidRDefault="0048635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B72A5"/>
      </w:rPr>
      <w:id w:val="1259946437"/>
      <w:docPartObj>
        <w:docPartGallery w:val="Page Numbers (Bottom of Page)"/>
        <w:docPartUnique/>
      </w:docPartObj>
    </w:sdtPr>
    <w:sdtEndPr>
      <w:rPr>
        <w:color w:val="2C99DC"/>
        <w:lang w:val="tr-TR"/>
      </w:rPr>
    </w:sdtEndPr>
    <w:sdtContent>
      <w:p w:rsidR="009F792D" w:rsidRPr="00793418" w:rsidRDefault="000E59B0" w:rsidP="001E2DD9">
        <w:pPr>
          <w:pStyle w:val="Footnotes"/>
          <w:pBdr>
            <w:top w:val="single" w:sz="8" w:space="1" w:color="B2B2B2"/>
          </w:pBdr>
          <w:rPr>
            <w:sz w:val="16"/>
            <w:szCs w:val="16"/>
            <w:lang w:val="tr-TR"/>
          </w:rPr>
        </w:pPr>
        <w:r w:rsidRPr="00793418">
          <w:rPr>
            <w:rStyle w:val="NotesChar"/>
            <w:sz w:val="18"/>
            <w:vertAlign w:val="superscript"/>
            <w:lang w:val="tr-TR"/>
          </w:rPr>
          <w:t>1</w:t>
        </w:r>
        <w:r w:rsidRPr="00793418">
          <w:rPr>
            <w:rStyle w:val="NotesChar"/>
            <w:lang w:val="tr-TR"/>
          </w:rPr>
          <w:t xml:space="preserve"> </w:t>
        </w:r>
        <w:proofErr w:type="gramStart"/>
        <w:r w:rsidR="00B41D60">
          <w:rPr>
            <w:rStyle w:val="NotesChar"/>
            <w:lang w:val="tr-TR"/>
          </w:rPr>
          <w:t>Uyarlanabilir</w:t>
        </w:r>
        <w:proofErr w:type="gramEnd"/>
        <w:r w:rsidR="00B41D60">
          <w:rPr>
            <w:rStyle w:val="NotesChar"/>
            <w:lang w:val="tr-TR"/>
          </w:rPr>
          <w:t xml:space="preserve"> ise</w:t>
        </w:r>
        <w:r w:rsidRPr="00793418">
          <w:rPr>
            <w:rStyle w:val="NotesChar"/>
            <w:lang w:val="tr-TR"/>
          </w:rPr>
          <w:t>.</w:t>
        </w:r>
      </w:p>
      <w:p w:rsidR="007F4792" w:rsidRPr="00793418" w:rsidRDefault="00E03D6A" w:rsidP="001E2DD9">
        <w:pPr>
          <w:pStyle w:val="Footnotes"/>
          <w:pBdr>
            <w:top w:val="single" w:sz="8" w:space="1" w:color="B2B2B2"/>
          </w:pBdr>
          <w:rPr>
            <w:lang w:val="tr-TR"/>
          </w:rPr>
        </w:pPr>
        <w:r w:rsidRPr="00793418">
          <w:rPr>
            <w:sz w:val="16"/>
            <w:szCs w:val="16"/>
            <w:lang w:val="tr-TR"/>
          </w:rPr>
          <w:t xml:space="preserve">© </w:t>
        </w:r>
        <w:r w:rsidR="00793418" w:rsidRPr="00793418">
          <w:rPr>
            <w:sz w:val="16"/>
            <w:szCs w:val="16"/>
            <w:lang w:val="tr-TR"/>
          </w:rPr>
          <w:t>Avrupa Birliği</w:t>
        </w:r>
        <w:r w:rsidR="00A9581D" w:rsidRPr="00793418">
          <w:rPr>
            <w:sz w:val="16"/>
            <w:szCs w:val="16"/>
            <w:lang w:val="tr-TR"/>
          </w:rPr>
          <w:t>, 2002</w:t>
        </w:r>
        <w:r w:rsidRPr="00793418">
          <w:rPr>
            <w:sz w:val="16"/>
            <w:szCs w:val="16"/>
            <w:lang w:val="tr-TR"/>
          </w:rPr>
          <w:t>-20</w:t>
        </w:r>
        <w:r w:rsidR="006575B1">
          <w:rPr>
            <w:sz w:val="16"/>
            <w:szCs w:val="16"/>
            <w:lang w:val="tr-TR"/>
          </w:rPr>
          <w:t>20</w:t>
        </w:r>
        <w:r w:rsidR="00251A0A" w:rsidRPr="00793418">
          <w:rPr>
            <w:sz w:val="16"/>
            <w:szCs w:val="16"/>
            <w:lang w:val="tr-TR"/>
          </w:rPr>
          <w:t xml:space="preserve"> </w:t>
        </w:r>
        <w:r w:rsidR="001E2DD9" w:rsidRPr="00793418">
          <w:rPr>
            <w:sz w:val="16"/>
            <w:szCs w:val="16"/>
            <w:lang w:val="tr-TR"/>
          </w:rPr>
          <w:t xml:space="preserve"> |</w:t>
        </w:r>
        <w:r w:rsidR="00251A0A" w:rsidRPr="00793418">
          <w:rPr>
            <w:sz w:val="16"/>
            <w:szCs w:val="16"/>
            <w:lang w:val="tr-TR"/>
          </w:rPr>
          <w:t xml:space="preserve"> </w:t>
        </w:r>
        <w:r w:rsidR="001E2DD9" w:rsidRPr="00793418">
          <w:rPr>
            <w:sz w:val="16"/>
            <w:szCs w:val="16"/>
            <w:lang w:val="tr-TR"/>
          </w:rPr>
          <w:t xml:space="preserve"> </w:t>
        </w:r>
        <w:hyperlink r:id="rId1" w:history="1">
          <w:proofErr w:type="gramStart"/>
          <w:r w:rsidR="001E2DD9" w:rsidRPr="00793418">
            <w:rPr>
              <w:rStyle w:val="Kpr"/>
              <w:color w:val="2C99DC"/>
              <w:sz w:val="16"/>
              <w:szCs w:val="16"/>
              <w:lang w:val="tr-TR"/>
            </w:rPr>
            <w:t>europass.cedefop</w:t>
          </w:r>
          <w:proofErr w:type="gramEnd"/>
          <w:r w:rsidR="001E2DD9" w:rsidRPr="00793418">
            <w:rPr>
              <w:rStyle w:val="Kpr"/>
              <w:color w:val="2C99DC"/>
              <w:sz w:val="16"/>
              <w:szCs w:val="16"/>
              <w:lang w:val="tr-TR"/>
            </w:rPr>
            <w:t>.europa.eu</w:t>
          </w:r>
        </w:hyperlink>
        <w:r w:rsidR="003C0A29" w:rsidRPr="00793418">
          <w:rPr>
            <w:color w:val="1B72A5"/>
            <w:lang w:val="tr-TR"/>
          </w:rPr>
          <w:tab/>
        </w:r>
        <w:r w:rsidR="00793418" w:rsidRPr="00793418">
          <w:rPr>
            <w:sz w:val="16"/>
            <w:szCs w:val="16"/>
            <w:lang w:val="tr-TR"/>
          </w:rPr>
          <w:t xml:space="preserve">Sayfa </w:t>
        </w:r>
        <w:r w:rsidR="007F4792" w:rsidRPr="00793418">
          <w:rPr>
            <w:sz w:val="16"/>
            <w:szCs w:val="16"/>
            <w:lang w:val="tr-TR"/>
          </w:rPr>
          <w:fldChar w:fldCharType="begin"/>
        </w:r>
        <w:r w:rsidR="007F4792" w:rsidRPr="00793418">
          <w:rPr>
            <w:sz w:val="16"/>
            <w:szCs w:val="16"/>
            <w:lang w:val="tr-TR"/>
          </w:rPr>
          <w:instrText xml:space="preserve"> PAGE   \* MERGEFORMAT </w:instrText>
        </w:r>
        <w:r w:rsidR="007F4792" w:rsidRPr="00793418">
          <w:rPr>
            <w:sz w:val="16"/>
            <w:szCs w:val="16"/>
            <w:lang w:val="tr-TR"/>
          </w:rPr>
          <w:fldChar w:fldCharType="separate"/>
        </w:r>
        <w:r w:rsidR="00B7504B">
          <w:rPr>
            <w:noProof/>
            <w:sz w:val="16"/>
            <w:szCs w:val="16"/>
            <w:lang w:val="tr-TR"/>
          </w:rPr>
          <w:t>2</w:t>
        </w:r>
        <w:r w:rsidR="007F4792" w:rsidRPr="00793418">
          <w:rPr>
            <w:sz w:val="16"/>
            <w:szCs w:val="16"/>
            <w:lang w:val="tr-TR"/>
          </w:rPr>
          <w:fldChar w:fldCharType="end"/>
        </w:r>
        <w:r w:rsidR="00854C55" w:rsidRPr="00793418">
          <w:rPr>
            <w:sz w:val="16"/>
            <w:szCs w:val="16"/>
            <w:lang w:val="tr-TR"/>
          </w:rPr>
          <w:t>/2</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2D" w:rsidRPr="00793418" w:rsidRDefault="00854C55" w:rsidP="00CA4EA1">
    <w:pPr>
      <w:pStyle w:val="Footnotes"/>
      <w:pBdr>
        <w:top w:val="single" w:sz="8" w:space="1" w:color="B2B2B2"/>
      </w:pBdr>
      <w:rPr>
        <w:sz w:val="16"/>
        <w:szCs w:val="16"/>
        <w:lang w:val="tr-TR"/>
      </w:rPr>
    </w:pPr>
    <w:r>
      <w:br/>
    </w:r>
    <w:r w:rsidR="009F792D" w:rsidRPr="00793418">
      <w:rPr>
        <w:sz w:val="16"/>
        <w:szCs w:val="16"/>
        <w:vertAlign w:val="superscript"/>
        <w:lang w:val="tr-TR"/>
      </w:rPr>
      <w:t>1</w:t>
    </w:r>
    <w:r w:rsidR="00096621" w:rsidRPr="00793418">
      <w:rPr>
        <w:sz w:val="16"/>
        <w:szCs w:val="16"/>
        <w:lang w:val="tr-TR"/>
      </w:rPr>
      <w:t xml:space="preserve"> </w:t>
    </w:r>
    <w:r w:rsidR="00793418" w:rsidRPr="00793418">
      <w:rPr>
        <w:sz w:val="16"/>
        <w:szCs w:val="16"/>
        <w:lang w:val="tr-TR"/>
      </w:rPr>
      <w:t>Anadilde</w:t>
    </w:r>
    <w:r w:rsidR="00096621" w:rsidRPr="00793418">
      <w:rPr>
        <w:sz w:val="16"/>
        <w:szCs w:val="16"/>
        <w:lang w:val="tr-TR"/>
      </w:rPr>
      <w:t>.</w:t>
    </w:r>
    <w:r w:rsidR="009F792D" w:rsidRPr="00793418">
      <w:rPr>
        <w:sz w:val="16"/>
        <w:szCs w:val="16"/>
        <w:lang w:val="tr-TR"/>
      </w:rPr>
      <w:t xml:space="preserve"> </w:t>
    </w:r>
    <w:r w:rsidR="009F792D" w:rsidRPr="00793418">
      <w:rPr>
        <w:rStyle w:val="NotesChar"/>
        <w:lang w:val="tr-TR"/>
      </w:rPr>
      <w:t xml:space="preserve"> </w:t>
    </w:r>
    <w:r w:rsidR="009F792D" w:rsidRPr="00793418">
      <w:rPr>
        <w:sz w:val="16"/>
        <w:szCs w:val="16"/>
        <w:lang w:val="tr-TR"/>
      </w:rPr>
      <w:t xml:space="preserve">|  </w:t>
    </w:r>
    <w:r w:rsidR="009F792D" w:rsidRPr="00793418">
      <w:rPr>
        <w:sz w:val="16"/>
        <w:szCs w:val="16"/>
        <w:vertAlign w:val="superscript"/>
        <w:lang w:val="tr-TR"/>
      </w:rPr>
      <w:t>2</w:t>
    </w:r>
    <w:r w:rsidR="009F792D" w:rsidRPr="00793418">
      <w:rPr>
        <w:sz w:val="16"/>
        <w:szCs w:val="16"/>
        <w:lang w:val="tr-TR"/>
      </w:rPr>
      <w:t xml:space="preserve"> </w:t>
    </w:r>
    <w:proofErr w:type="gramStart"/>
    <w:r w:rsidR="009D6A76">
      <w:rPr>
        <w:rStyle w:val="NotesChar"/>
        <w:lang w:val="tr-TR"/>
      </w:rPr>
      <w:t>Uyarlanabilir</w:t>
    </w:r>
    <w:proofErr w:type="gramEnd"/>
    <w:r w:rsidR="009D6A76">
      <w:rPr>
        <w:rStyle w:val="NotesChar"/>
        <w:lang w:val="tr-TR"/>
      </w:rPr>
      <w:t xml:space="preserve"> ise</w:t>
    </w:r>
    <w:r w:rsidR="00793418" w:rsidRPr="00793418">
      <w:rPr>
        <w:rStyle w:val="NotesChar"/>
        <w:lang w:val="tr-TR"/>
      </w:rPr>
      <w:t>. Bu te</w:t>
    </w:r>
    <w:r w:rsidR="00793418">
      <w:rPr>
        <w:rStyle w:val="NotesChar"/>
        <w:lang w:val="tr-TR"/>
      </w:rPr>
      <w:t>rcümenin yasal bir hükmü yoktur</w:t>
    </w:r>
    <w:r w:rsidR="007D7943" w:rsidRPr="00793418">
      <w:rPr>
        <w:rStyle w:val="NotesChar"/>
        <w:lang w:val="tr-TR"/>
      </w:rPr>
      <w:t>.</w:t>
    </w:r>
    <w:r w:rsidR="00945DE3" w:rsidRPr="00793418">
      <w:rPr>
        <w:rStyle w:val="NotesChar"/>
        <w:lang w:val="tr-TR"/>
      </w:rPr>
      <w:t xml:space="preserve">  </w:t>
    </w:r>
    <w:r w:rsidR="00096621" w:rsidRPr="00793418">
      <w:rPr>
        <w:sz w:val="16"/>
        <w:szCs w:val="16"/>
        <w:lang w:val="tr-TR"/>
      </w:rPr>
      <w:t xml:space="preserve">| </w:t>
    </w:r>
    <w:r w:rsidR="00C53B02" w:rsidRPr="00793418">
      <w:rPr>
        <w:sz w:val="16"/>
        <w:szCs w:val="16"/>
        <w:vertAlign w:val="superscript"/>
        <w:lang w:val="tr-TR"/>
      </w:rPr>
      <w:t xml:space="preserve"> </w:t>
    </w:r>
    <w:r w:rsidR="00B12E9B" w:rsidRPr="00793418">
      <w:rPr>
        <w:sz w:val="16"/>
        <w:szCs w:val="16"/>
        <w:vertAlign w:val="superscript"/>
        <w:lang w:val="tr-TR"/>
      </w:rPr>
      <w:t xml:space="preserve"> </w:t>
    </w:r>
    <w:r w:rsidR="00C53B02" w:rsidRPr="00793418">
      <w:rPr>
        <w:sz w:val="16"/>
        <w:szCs w:val="16"/>
        <w:vertAlign w:val="superscript"/>
        <w:lang w:val="tr-TR"/>
      </w:rPr>
      <w:t xml:space="preserve">3 </w:t>
    </w:r>
    <w:proofErr w:type="gramStart"/>
    <w:r w:rsidR="009D6A76">
      <w:rPr>
        <w:rStyle w:val="NotesChar"/>
        <w:lang w:val="tr-TR"/>
      </w:rPr>
      <w:t>U</w:t>
    </w:r>
    <w:r w:rsidR="002B4CBF">
      <w:rPr>
        <w:rStyle w:val="NotesChar"/>
        <w:lang w:val="tr-TR"/>
      </w:rPr>
      <w:t>yar</w:t>
    </w:r>
    <w:r w:rsidR="009D6A76">
      <w:rPr>
        <w:rStyle w:val="NotesChar"/>
        <w:lang w:val="tr-TR"/>
      </w:rPr>
      <w:t>lanabilir</w:t>
    </w:r>
    <w:proofErr w:type="gramEnd"/>
    <w:r w:rsidR="009D6A76">
      <w:rPr>
        <w:rStyle w:val="NotesChar"/>
        <w:lang w:val="tr-TR"/>
      </w:rPr>
      <w:t xml:space="preserve"> ise</w:t>
    </w:r>
    <w:r w:rsidR="00945DE3" w:rsidRPr="00793418">
      <w:rPr>
        <w:rStyle w:val="NotesChar"/>
        <w:lang w:val="tr-TR"/>
      </w:rPr>
      <w:t>.</w:t>
    </w:r>
  </w:p>
  <w:p w:rsidR="00854C55" w:rsidRPr="00BD0484" w:rsidRDefault="002B4CBF" w:rsidP="00CA4EA1">
    <w:pPr>
      <w:pStyle w:val="Footnotes"/>
      <w:pBdr>
        <w:top w:val="single" w:sz="8" w:space="1" w:color="B2B2B2"/>
      </w:pBdr>
      <w:rPr>
        <w:color w:val="C00000"/>
        <w:sz w:val="16"/>
        <w:szCs w:val="16"/>
        <w:lang w:val="tr-TR"/>
      </w:rPr>
    </w:pPr>
    <w:r>
      <w:rPr>
        <w:sz w:val="16"/>
        <w:szCs w:val="16"/>
        <w:lang w:val="tr-TR"/>
      </w:rPr>
      <w:t>Sertifika eki, sertifika hakkında ilave</w:t>
    </w:r>
    <w:r w:rsidR="00BC561B" w:rsidRPr="00BC561B">
      <w:rPr>
        <w:sz w:val="16"/>
        <w:szCs w:val="16"/>
        <w:lang w:val="tr-TR"/>
      </w:rPr>
      <w:t xml:space="preserve"> bilgi</w:t>
    </w:r>
    <w:r>
      <w:rPr>
        <w:sz w:val="16"/>
        <w:szCs w:val="16"/>
        <w:lang w:val="tr-TR"/>
      </w:rPr>
      <w:t xml:space="preserve">ler sağlar ve </w:t>
    </w:r>
    <w:r w:rsidR="00BC561B" w:rsidRPr="00BC561B">
      <w:rPr>
        <w:sz w:val="16"/>
        <w:szCs w:val="16"/>
        <w:lang w:val="tr-TR"/>
      </w:rPr>
      <w:t xml:space="preserve">yasal bir </w:t>
    </w:r>
    <w:r>
      <w:rPr>
        <w:sz w:val="16"/>
        <w:szCs w:val="16"/>
        <w:lang w:val="tr-TR"/>
      </w:rPr>
      <w:t>niteliği</w:t>
    </w:r>
    <w:r w:rsidR="00BC561B" w:rsidRPr="00BC561B">
      <w:rPr>
        <w:sz w:val="16"/>
        <w:szCs w:val="16"/>
        <w:lang w:val="tr-TR"/>
      </w:rPr>
      <w:t xml:space="preserve"> yoktur. Biçimi</w:t>
    </w:r>
    <w:r w:rsidR="001070E3">
      <w:rPr>
        <w:sz w:val="16"/>
        <w:szCs w:val="16"/>
        <w:lang w:val="tr-TR"/>
      </w:rPr>
      <w:t>,</w:t>
    </w:r>
    <w:r w:rsidR="00027CA3" w:rsidRPr="00793418">
      <w:rPr>
        <w:sz w:val="16"/>
        <w:szCs w:val="16"/>
        <w:lang w:val="tr-TR"/>
      </w:rPr>
      <w:t xml:space="preserve"> </w:t>
    </w:r>
    <w:r w:rsidR="0087635B" w:rsidRPr="0087635B">
      <w:rPr>
        <w:sz w:val="16"/>
        <w:szCs w:val="16"/>
        <w:lang w:val="tr-TR"/>
      </w:rPr>
      <w:t xml:space="preserve">Avrupa Parlamentosu ve Konseyinin 2018/646 sayılı ve 18 Nisan 2018 tarihli </w:t>
    </w:r>
    <w:r w:rsidR="002424B7" w:rsidRPr="0087635B">
      <w:rPr>
        <w:sz w:val="16"/>
        <w:szCs w:val="16"/>
        <w:lang w:val="tr-TR"/>
      </w:rPr>
      <w:t xml:space="preserve">beceri ve yeterliliklere ilişkin daha iyi hizmetler sunulması için ortak çerçeve </w:t>
    </w:r>
    <w:r w:rsidR="002424B7">
      <w:rPr>
        <w:sz w:val="16"/>
        <w:szCs w:val="16"/>
        <w:lang w:val="tr-TR"/>
      </w:rPr>
      <w:t>(Europass) ve 2241/2004/</w:t>
    </w:r>
    <w:r w:rsidR="0087635B" w:rsidRPr="0087635B">
      <w:rPr>
        <w:sz w:val="16"/>
        <w:szCs w:val="16"/>
        <w:lang w:val="tr-TR"/>
      </w:rPr>
      <w:t xml:space="preserve">EC sayılı Kararın </w:t>
    </w:r>
    <w:r w:rsidR="001070E3" w:rsidRPr="0087635B">
      <w:rPr>
        <w:sz w:val="16"/>
        <w:szCs w:val="16"/>
        <w:lang w:val="tr-TR"/>
      </w:rPr>
      <w:t>yürürlükten kaldırılması hakkında</w:t>
    </w:r>
    <w:r w:rsidR="001070E3">
      <w:rPr>
        <w:sz w:val="16"/>
        <w:szCs w:val="16"/>
        <w:lang w:val="tr-TR"/>
      </w:rPr>
      <w:t>ki</w:t>
    </w:r>
    <w:r w:rsidR="001070E3" w:rsidRPr="0087635B">
      <w:rPr>
        <w:sz w:val="16"/>
        <w:szCs w:val="16"/>
        <w:lang w:val="tr-TR"/>
      </w:rPr>
      <w:t xml:space="preserve"> </w:t>
    </w:r>
    <w:r w:rsidR="002424B7" w:rsidRPr="0087635B">
      <w:rPr>
        <w:sz w:val="16"/>
        <w:szCs w:val="16"/>
        <w:lang w:val="tr-TR"/>
      </w:rPr>
      <w:t>Kararı</w:t>
    </w:r>
    <w:r w:rsidR="002424B7">
      <w:rPr>
        <w:sz w:val="16"/>
        <w:szCs w:val="16"/>
        <w:lang w:val="tr-TR"/>
      </w:rPr>
      <w:t>na dayanmaktadır.</w:t>
    </w:r>
  </w:p>
  <w:p w:rsidR="00DE7B47" w:rsidRPr="00793418" w:rsidRDefault="00945DE3" w:rsidP="00CA4EA1">
    <w:pPr>
      <w:pStyle w:val="Footnotes"/>
      <w:pBdr>
        <w:top w:val="single" w:sz="8" w:space="1" w:color="B2B2B2"/>
      </w:pBdr>
      <w:rPr>
        <w:sz w:val="18"/>
        <w:szCs w:val="16"/>
        <w:lang w:val="tr-TR"/>
      </w:rPr>
    </w:pPr>
    <w:r w:rsidRPr="00793418">
      <w:rPr>
        <w:sz w:val="16"/>
        <w:szCs w:val="16"/>
        <w:lang w:val="tr-TR"/>
      </w:rPr>
      <w:t xml:space="preserve">© </w:t>
    </w:r>
    <w:r w:rsidR="00793418" w:rsidRPr="00793418">
      <w:rPr>
        <w:sz w:val="16"/>
        <w:szCs w:val="16"/>
        <w:lang w:val="tr-TR"/>
      </w:rPr>
      <w:t>Avrupa Birliği</w:t>
    </w:r>
    <w:r w:rsidRPr="00793418">
      <w:rPr>
        <w:sz w:val="16"/>
        <w:szCs w:val="16"/>
        <w:lang w:val="tr-TR"/>
      </w:rPr>
      <w:t>, 2002</w:t>
    </w:r>
    <w:r w:rsidR="00854C55" w:rsidRPr="00793418">
      <w:rPr>
        <w:sz w:val="16"/>
        <w:szCs w:val="16"/>
        <w:lang w:val="tr-TR"/>
      </w:rPr>
      <w:t>-20</w:t>
    </w:r>
    <w:r w:rsidR="006575B1">
      <w:rPr>
        <w:sz w:val="16"/>
        <w:szCs w:val="16"/>
        <w:lang w:val="tr-TR"/>
      </w:rPr>
      <w:t>20</w:t>
    </w:r>
    <w:r w:rsidR="00854C55" w:rsidRPr="00793418">
      <w:rPr>
        <w:sz w:val="16"/>
        <w:szCs w:val="16"/>
        <w:lang w:val="tr-TR"/>
      </w:rPr>
      <w:t xml:space="preserve">  |  </w:t>
    </w:r>
    <w:hyperlink r:id="rId1" w:history="1">
      <w:proofErr w:type="gramStart"/>
      <w:r w:rsidR="00854C55" w:rsidRPr="00793418">
        <w:rPr>
          <w:rStyle w:val="Kpr"/>
          <w:color w:val="2C99DC"/>
          <w:sz w:val="16"/>
          <w:szCs w:val="16"/>
          <w:lang w:val="tr-TR"/>
        </w:rPr>
        <w:t>europass.cedefop</w:t>
      </w:r>
      <w:proofErr w:type="gramEnd"/>
      <w:r w:rsidR="00854C55" w:rsidRPr="00793418">
        <w:rPr>
          <w:rStyle w:val="Kpr"/>
          <w:color w:val="2C99DC"/>
          <w:sz w:val="16"/>
          <w:szCs w:val="16"/>
          <w:lang w:val="tr-TR"/>
        </w:rPr>
        <w:t>.europa.eu</w:t>
      </w:r>
    </w:hyperlink>
    <w:r w:rsidR="00A9581D" w:rsidRPr="00793418">
      <w:rPr>
        <w:sz w:val="16"/>
        <w:szCs w:val="16"/>
        <w:lang w:val="tr-TR"/>
      </w:rPr>
      <w:tab/>
    </w:r>
    <w:r w:rsidR="00793418" w:rsidRPr="00793418">
      <w:rPr>
        <w:sz w:val="16"/>
        <w:szCs w:val="16"/>
        <w:lang w:val="tr-TR"/>
      </w:rPr>
      <w:t xml:space="preserve">Sayfa </w:t>
    </w:r>
    <w:r w:rsidR="00FC0CD8" w:rsidRPr="00793418">
      <w:rPr>
        <w:sz w:val="16"/>
        <w:szCs w:val="16"/>
        <w:lang w:val="tr-TR"/>
      </w:rPr>
      <w:t>1</w:t>
    </w:r>
    <w:r w:rsidR="00854C55" w:rsidRPr="00793418">
      <w:rPr>
        <w:sz w:val="16"/>
        <w:szCs w:val="16"/>
        <w:lang w:val="tr-TR"/>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77" w:rsidRPr="007A4572" w:rsidRDefault="00727D77" w:rsidP="009565F2">
      <w:pPr>
        <w:rPr>
          <w:color w:val="FFFFFF"/>
        </w:rPr>
      </w:pPr>
    </w:p>
  </w:footnote>
  <w:footnote w:type="continuationSeparator" w:id="0">
    <w:p w:rsidR="00727D77" w:rsidRDefault="00727D77" w:rsidP="00956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57" w:rsidRDefault="0048635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1D" w:rsidRPr="00A74F4D" w:rsidRDefault="003E0FF6" w:rsidP="003E0FF6">
    <w:pPr>
      <w:pStyle w:val="stBilgi"/>
      <w:tabs>
        <w:tab w:val="right" w:pos="10206"/>
      </w:tabs>
      <w:spacing w:after="360"/>
      <w:ind w:right="170"/>
      <w:jc w:val="right"/>
      <w:rPr>
        <w:color w:val="2C99DC"/>
        <w:sz w:val="20"/>
        <w:szCs w:val="20"/>
        <w:lang w:val="tr-TR"/>
      </w:rPr>
    </w:pPr>
    <w:r w:rsidRPr="003E0FF6">
      <w:rPr>
        <w:color w:val="8EAADB" w:themeColor="accent5" w:themeTint="99"/>
        <w:sz w:val="20"/>
        <w:szCs w:val="20"/>
        <w:lang w:val="tr-TR"/>
      </w:rPr>
      <w:t xml:space="preserve">Europass </w:t>
    </w:r>
    <w:r w:rsidR="001070E3">
      <w:rPr>
        <w:color w:val="8EAADB" w:themeColor="accent5" w:themeTint="99"/>
        <w:sz w:val="20"/>
        <w:szCs w:val="20"/>
        <w:lang w:val="tr-TR"/>
      </w:rPr>
      <w:t>Sertifik</w:t>
    </w:r>
    <w:r w:rsidR="00793418" w:rsidRPr="00A74F4D">
      <w:rPr>
        <w:color w:val="8EAADB" w:themeColor="accent5" w:themeTint="99"/>
        <w:sz w:val="20"/>
        <w:szCs w:val="20"/>
        <w:lang w:val="tr-TR"/>
      </w:rPr>
      <w:t>a Eki</w:t>
    </w:r>
    <w:r w:rsidR="00793418" w:rsidRPr="00A74F4D">
      <w:rPr>
        <w:color w:val="2C99DC"/>
        <w:sz w:val="20"/>
        <w:szCs w:val="20"/>
        <w:lang w:val="tr-TR"/>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207"/>
      <w:gridCol w:w="1681"/>
    </w:tblGrid>
    <w:tr w:rsidR="00B45DCF" w:rsidRPr="00793418" w:rsidTr="003E0FF6">
      <w:tc>
        <w:tcPr>
          <w:tcW w:w="1526" w:type="dxa"/>
        </w:tcPr>
        <w:p w:rsidR="00B45DCF" w:rsidRPr="00793418" w:rsidRDefault="00B45DCF" w:rsidP="006011CD">
          <w:pPr>
            <w:pStyle w:val="stBilgi"/>
            <w:tabs>
              <w:tab w:val="right" w:pos="10206"/>
            </w:tabs>
            <w:spacing w:after="480"/>
            <w:jc w:val="center"/>
            <w:rPr>
              <w:color w:val="auto"/>
              <w:sz w:val="32"/>
              <w:szCs w:val="36"/>
              <w:lang w:val="tr-TR"/>
            </w:rPr>
          </w:pPr>
        </w:p>
      </w:tc>
      <w:tc>
        <w:tcPr>
          <w:tcW w:w="7371" w:type="dxa"/>
        </w:tcPr>
        <w:p w:rsidR="00B45DCF" w:rsidRPr="00793418" w:rsidRDefault="003E0FF6" w:rsidP="006011CD">
          <w:pPr>
            <w:pStyle w:val="stBilgi"/>
            <w:tabs>
              <w:tab w:val="right" w:pos="10206"/>
            </w:tabs>
            <w:spacing w:before="120" w:after="120"/>
            <w:jc w:val="center"/>
            <w:rPr>
              <w:color w:val="4BB5F7"/>
              <w:sz w:val="32"/>
              <w:szCs w:val="36"/>
              <w:lang w:val="tr-TR"/>
            </w:rPr>
          </w:pPr>
          <w:r>
            <w:rPr>
              <w:color w:val="8EAADB" w:themeColor="accent5" w:themeTint="99"/>
              <w:sz w:val="36"/>
              <w:szCs w:val="36"/>
              <w:lang w:val="tr-TR"/>
            </w:rPr>
            <w:t xml:space="preserve">Europass </w:t>
          </w:r>
          <w:r w:rsidR="00EC6D2C">
            <w:rPr>
              <w:color w:val="8EAADB" w:themeColor="accent5" w:themeTint="99"/>
              <w:sz w:val="36"/>
              <w:szCs w:val="36"/>
              <w:lang w:val="tr-TR"/>
            </w:rPr>
            <w:t>Sertifik</w:t>
          </w:r>
          <w:r w:rsidR="00793418" w:rsidRPr="00793418">
            <w:rPr>
              <w:color w:val="8EAADB" w:themeColor="accent5" w:themeTint="99"/>
              <w:sz w:val="36"/>
              <w:szCs w:val="36"/>
              <w:lang w:val="tr-TR"/>
            </w:rPr>
            <w:t>a Eki</w:t>
          </w:r>
        </w:p>
      </w:tc>
      <w:tc>
        <w:tcPr>
          <w:tcW w:w="1695" w:type="dxa"/>
        </w:tcPr>
        <w:p w:rsidR="00B45DCF" w:rsidRPr="00793418" w:rsidRDefault="009A47C9" w:rsidP="000F0770">
          <w:pPr>
            <w:pStyle w:val="stBilgi"/>
            <w:tabs>
              <w:tab w:val="right" w:pos="10206"/>
            </w:tabs>
            <w:spacing w:before="60" w:after="60"/>
            <w:jc w:val="center"/>
            <w:rPr>
              <w:color w:val="auto"/>
              <w:sz w:val="16"/>
              <w:szCs w:val="24"/>
              <w:lang w:val="tr-TR"/>
            </w:rPr>
          </w:pPr>
          <w:r>
            <w:rPr>
              <w:noProof/>
              <w:color w:val="auto"/>
              <w:sz w:val="16"/>
              <w:szCs w:val="24"/>
              <w:lang w:val="tr-TR" w:eastAsia="tr-TR"/>
            </w:rPr>
            <w:drawing>
              <wp:inline distT="0" distB="0" distL="0" distR="0" wp14:anchorId="054D9F50" wp14:editId="0DE5660E">
                <wp:extent cx="633081" cy="42209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png"/>
                        <pic:cNvPicPr/>
                      </pic:nvPicPr>
                      <pic:blipFill>
                        <a:blip r:embed="rId1">
                          <a:extLst>
                            <a:ext uri="{28A0092B-C50C-407E-A947-70E740481C1C}">
                              <a14:useLocalDpi xmlns:a14="http://schemas.microsoft.com/office/drawing/2010/main" val="0"/>
                            </a:ext>
                          </a:extLst>
                        </a:blip>
                        <a:stretch>
                          <a:fillRect/>
                        </a:stretch>
                      </pic:blipFill>
                      <pic:spPr>
                        <a:xfrm>
                          <a:off x="0" y="0"/>
                          <a:ext cx="632663" cy="421816"/>
                        </a:xfrm>
                        <a:prstGeom prst="rect">
                          <a:avLst/>
                        </a:prstGeom>
                      </pic:spPr>
                    </pic:pic>
                  </a:graphicData>
                </a:graphic>
              </wp:inline>
            </w:drawing>
          </w:r>
        </w:p>
        <w:p w:rsidR="00137450" w:rsidRPr="00793418" w:rsidRDefault="009A47C9" w:rsidP="000F0770">
          <w:pPr>
            <w:pStyle w:val="stBilgi"/>
            <w:tabs>
              <w:tab w:val="right" w:pos="10206"/>
            </w:tabs>
            <w:spacing w:before="60" w:after="60"/>
            <w:jc w:val="center"/>
            <w:rPr>
              <w:color w:val="auto"/>
              <w:sz w:val="32"/>
              <w:szCs w:val="36"/>
              <w:lang w:val="tr-TR"/>
            </w:rPr>
          </w:pPr>
          <w:r w:rsidRPr="009A47C9">
            <w:rPr>
              <w:color w:val="auto"/>
              <w:sz w:val="16"/>
              <w:szCs w:val="24"/>
              <w:lang w:val="tr-TR"/>
            </w:rPr>
            <w:t>Türki</w:t>
          </w:r>
          <w:r w:rsidR="00EC6D2C">
            <w:rPr>
              <w:color w:val="auto"/>
              <w:sz w:val="16"/>
              <w:szCs w:val="24"/>
              <w:lang w:val="tr-TR"/>
            </w:rPr>
            <w:t>y</w:t>
          </w:r>
          <w:r w:rsidRPr="009A47C9">
            <w:rPr>
              <w:color w:val="auto"/>
              <w:sz w:val="16"/>
              <w:szCs w:val="24"/>
              <w:lang w:val="tr-TR"/>
            </w:rPr>
            <w:t>e</w:t>
          </w:r>
        </w:p>
      </w:tc>
    </w:tr>
  </w:tbl>
  <w:p w:rsidR="008B3DE3" w:rsidRPr="00B45DCF" w:rsidRDefault="0040768B" w:rsidP="00B45DCF">
    <w:pPr>
      <w:pStyle w:val="stBilgi"/>
      <w:tabs>
        <w:tab w:val="right" w:pos="10206"/>
      </w:tabs>
      <w:spacing w:before="0"/>
      <w:rPr>
        <w:color w:val="auto"/>
        <w:sz w:val="16"/>
        <w:szCs w:val="16"/>
        <w:lang w:val="en-GB"/>
      </w:rPr>
    </w:pPr>
    <w:r>
      <w:rPr>
        <w:noProof/>
        <w:lang w:val="tr-TR" w:eastAsia="tr-TR"/>
      </w:rPr>
      <w:drawing>
        <wp:anchor distT="0" distB="0" distL="114300" distR="114300" simplePos="0" relativeHeight="251659264" behindDoc="0" locked="0" layoutInCell="1" allowOverlap="1">
          <wp:simplePos x="0" y="0"/>
          <wp:positionH relativeFrom="column">
            <wp:posOffset>-223520</wp:posOffset>
          </wp:positionH>
          <wp:positionV relativeFrom="paragraph">
            <wp:posOffset>-713105</wp:posOffset>
          </wp:positionV>
          <wp:extent cx="1918970" cy="514985"/>
          <wp:effectExtent l="0" t="0" r="5080" b="0"/>
          <wp:wrapNone/>
          <wp:docPr id="1" name="Resim 2" descr="Europass-Full-Colour-Brand-Mark-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ass-Full-Colour-Brand-Mark-removebg-preview"/>
                  <pic:cNvPicPr>
                    <a:picLocks noChangeAspect="1" noChangeArrowheads="1"/>
                  </pic:cNvPicPr>
                </pic:nvPicPr>
                <pic:blipFill>
                  <a:blip r:embed="rId2">
                    <a:extLst>
                      <a:ext uri="{28A0092B-C50C-407E-A947-70E740481C1C}">
                        <a14:useLocalDpi xmlns:a14="http://schemas.microsoft.com/office/drawing/2010/main" val="0"/>
                      </a:ext>
                    </a:extLst>
                  </a:blip>
                  <a:srcRect l="11638" t="30946" r="12952" b="32851"/>
                  <a:stretch>
                    <a:fillRect/>
                  </a:stretch>
                </pic:blipFill>
                <pic:spPr bwMode="auto">
                  <a:xfrm>
                    <a:off x="0" y="0"/>
                    <a:ext cx="1918970" cy="514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F8A"/>
    <w:multiLevelType w:val="hybridMultilevel"/>
    <w:tmpl w:val="839C79AA"/>
    <w:lvl w:ilvl="0" w:tplc="DEEEDD2C">
      <w:start w:val="1"/>
      <w:numFmt w:val="bullet"/>
      <w:lvlText w:val="-"/>
      <w:lvlJc w:val="left"/>
      <w:pPr>
        <w:ind w:left="1213" w:hanging="360"/>
      </w:pPr>
      <w:rPr>
        <w:rFonts w:ascii="Sylfaen" w:hAnsi="Sylfaen"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 w15:restartNumberingAfterBreak="0">
    <w:nsid w:val="4561704C"/>
    <w:multiLevelType w:val="hybridMultilevel"/>
    <w:tmpl w:val="E570AF8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5B4E0C8D"/>
    <w:multiLevelType w:val="hybridMultilevel"/>
    <w:tmpl w:val="4D72704C"/>
    <w:lvl w:ilvl="0" w:tplc="08090005">
      <w:start w:val="1"/>
      <w:numFmt w:val="bullet"/>
      <w:lvlText w:val=""/>
      <w:lvlJc w:val="left"/>
      <w:pPr>
        <w:ind w:left="1172" w:hanging="360"/>
      </w:pPr>
      <w:rPr>
        <w:rFonts w:ascii="Wingdings" w:hAnsi="Wingdings"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3" w15:restartNumberingAfterBreak="0">
    <w:nsid w:val="7D545482"/>
    <w:multiLevelType w:val="hybridMultilevel"/>
    <w:tmpl w:val="A7C49CF0"/>
    <w:lvl w:ilvl="0" w:tplc="DEEEDD2C">
      <w:start w:val="1"/>
      <w:numFmt w:val="bullet"/>
      <w:lvlText w:val="-"/>
      <w:lvlJc w:val="left"/>
      <w:pPr>
        <w:ind w:left="1172" w:hanging="360"/>
      </w:pPr>
      <w:rPr>
        <w:rFonts w:ascii="Sylfaen" w:hAnsi="Sylfaen"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4" w15:restartNumberingAfterBreak="0">
    <w:nsid w:val="7E2D4C23"/>
    <w:multiLevelType w:val="hybridMultilevel"/>
    <w:tmpl w:val="1C86B506"/>
    <w:lvl w:ilvl="0" w:tplc="16840B10">
      <w:numFmt w:val="bullet"/>
      <w:lvlText w:val=""/>
      <w:lvlJc w:val="left"/>
      <w:pPr>
        <w:ind w:left="806" w:hanging="348"/>
      </w:pPr>
      <w:rPr>
        <w:rFonts w:ascii="Symbol" w:eastAsia="Symbol" w:hAnsi="Symbol" w:cs="Symbol" w:hint="default"/>
        <w:w w:val="99"/>
        <w:sz w:val="20"/>
        <w:szCs w:val="20"/>
        <w:lang w:val="tr-TR" w:eastAsia="en-US" w:bidi="ar-SA"/>
      </w:rPr>
    </w:lvl>
    <w:lvl w:ilvl="1" w:tplc="CB82E3FC">
      <w:numFmt w:val="bullet"/>
      <w:lvlText w:val="•"/>
      <w:lvlJc w:val="left"/>
      <w:pPr>
        <w:ind w:left="1752" w:hanging="348"/>
      </w:pPr>
      <w:rPr>
        <w:rFonts w:hint="default"/>
        <w:lang w:val="tr-TR" w:eastAsia="en-US" w:bidi="ar-SA"/>
      </w:rPr>
    </w:lvl>
    <w:lvl w:ilvl="2" w:tplc="C2BE9CB0">
      <w:numFmt w:val="bullet"/>
      <w:lvlText w:val="•"/>
      <w:lvlJc w:val="left"/>
      <w:pPr>
        <w:ind w:left="2704" w:hanging="348"/>
      </w:pPr>
      <w:rPr>
        <w:rFonts w:hint="default"/>
        <w:lang w:val="tr-TR" w:eastAsia="en-US" w:bidi="ar-SA"/>
      </w:rPr>
    </w:lvl>
    <w:lvl w:ilvl="3" w:tplc="7BEEFA06">
      <w:numFmt w:val="bullet"/>
      <w:lvlText w:val="•"/>
      <w:lvlJc w:val="left"/>
      <w:pPr>
        <w:ind w:left="3656" w:hanging="348"/>
      </w:pPr>
      <w:rPr>
        <w:rFonts w:hint="default"/>
        <w:lang w:val="tr-TR" w:eastAsia="en-US" w:bidi="ar-SA"/>
      </w:rPr>
    </w:lvl>
    <w:lvl w:ilvl="4" w:tplc="4BB02B38">
      <w:numFmt w:val="bullet"/>
      <w:lvlText w:val="•"/>
      <w:lvlJc w:val="left"/>
      <w:pPr>
        <w:ind w:left="4609" w:hanging="348"/>
      </w:pPr>
      <w:rPr>
        <w:rFonts w:hint="default"/>
        <w:lang w:val="tr-TR" w:eastAsia="en-US" w:bidi="ar-SA"/>
      </w:rPr>
    </w:lvl>
    <w:lvl w:ilvl="5" w:tplc="89EEE69C">
      <w:numFmt w:val="bullet"/>
      <w:lvlText w:val="•"/>
      <w:lvlJc w:val="left"/>
      <w:pPr>
        <w:ind w:left="5561" w:hanging="348"/>
      </w:pPr>
      <w:rPr>
        <w:rFonts w:hint="default"/>
        <w:lang w:val="tr-TR" w:eastAsia="en-US" w:bidi="ar-SA"/>
      </w:rPr>
    </w:lvl>
    <w:lvl w:ilvl="6" w:tplc="76EA8ED2">
      <w:numFmt w:val="bullet"/>
      <w:lvlText w:val="•"/>
      <w:lvlJc w:val="left"/>
      <w:pPr>
        <w:ind w:left="6513" w:hanging="348"/>
      </w:pPr>
      <w:rPr>
        <w:rFonts w:hint="default"/>
        <w:lang w:val="tr-TR" w:eastAsia="en-US" w:bidi="ar-SA"/>
      </w:rPr>
    </w:lvl>
    <w:lvl w:ilvl="7" w:tplc="90B8886C">
      <w:numFmt w:val="bullet"/>
      <w:lvlText w:val="•"/>
      <w:lvlJc w:val="left"/>
      <w:pPr>
        <w:ind w:left="7466" w:hanging="348"/>
      </w:pPr>
      <w:rPr>
        <w:rFonts w:hint="default"/>
        <w:lang w:val="tr-TR" w:eastAsia="en-US" w:bidi="ar-SA"/>
      </w:rPr>
    </w:lvl>
    <w:lvl w:ilvl="8" w:tplc="07524AA8">
      <w:numFmt w:val="bullet"/>
      <w:lvlText w:val="•"/>
      <w:lvlJc w:val="left"/>
      <w:pPr>
        <w:ind w:left="8418" w:hanging="348"/>
      </w:pPr>
      <w:rPr>
        <w:rFonts w:hint="default"/>
        <w:lang w:val="tr-TR" w:eastAsia="en-US" w:bidi="ar-S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NjO3NDU1tDS3MDdV0lEKTi0uzszPAykwrgUA68HxRiwAAAA="/>
  </w:docVars>
  <w:rsids>
    <w:rsidRoot w:val="008A1173"/>
    <w:rsid w:val="0000036B"/>
    <w:rsid w:val="000023F1"/>
    <w:rsid w:val="00002E38"/>
    <w:rsid w:val="000051EF"/>
    <w:rsid w:val="000107CB"/>
    <w:rsid w:val="00013069"/>
    <w:rsid w:val="00014D9E"/>
    <w:rsid w:val="00027CA3"/>
    <w:rsid w:val="00043B3A"/>
    <w:rsid w:val="000525B8"/>
    <w:rsid w:val="00057855"/>
    <w:rsid w:val="00076646"/>
    <w:rsid w:val="0008048B"/>
    <w:rsid w:val="00090F88"/>
    <w:rsid w:val="00091E65"/>
    <w:rsid w:val="00096621"/>
    <w:rsid w:val="000A02BE"/>
    <w:rsid w:val="000A0B7F"/>
    <w:rsid w:val="000A3C8C"/>
    <w:rsid w:val="000A6B01"/>
    <w:rsid w:val="000A796C"/>
    <w:rsid w:val="000B0675"/>
    <w:rsid w:val="000B7C40"/>
    <w:rsid w:val="000B7F6E"/>
    <w:rsid w:val="000C3CF8"/>
    <w:rsid w:val="000C4A13"/>
    <w:rsid w:val="000C5682"/>
    <w:rsid w:val="000C7243"/>
    <w:rsid w:val="000D105B"/>
    <w:rsid w:val="000D36C9"/>
    <w:rsid w:val="000E39E4"/>
    <w:rsid w:val="000E59B0"/>
    <w:rsid w:val="000F0770"/>
    <w:rsid w:val="000F5CBA"/>
    <w:rsid w:val="000F6D26"/>
    <w:rsid w:val="00102103"/>
    <w:rsid w:val="001070E3"/>
    <w:rsid w:val="00120639"/>
    <w:rsid w:val="00127EA2"/>
    <w:rsid w:val="00136EBE"/>
    <w:rsid w:val="00137450"/>
    <w:rsid w:val="0014149B"/>
    <w:rsid w:val="00153F72"/>
    <w:rsid w:val="001569CD"/>
    <w:rsid w:val="00160B1D"/>
    <w:rsid w:val="00173509"/>
    <w:rsid w:val="00183A90"/>
    <w:rsid w:val="00185D21"/>
    <w:rsid w:val="00187B96"/>
    <w:rsid w:val="00197B82"/>
    <w:rsid w:val="001A2812"/>
    <w:rsid w:val="001A7095"/>
    <w:rsid w:val="001B4CBC"/>
    <w:rsid w:val="001C0858"/>
    <w:rsid w:val="001C5B63"/>
    <w:rsid w:val="001C64E4"/>
    <w:rsid w:val="001C7DBA"/>
    <w:rsid w:val="001C7DE0"/>
    <w:rsid w:val="001D379B"/>
    <w:rsid w:val="001D401D"/>
    <w:rsid w:val="001D5F7F"/>
    <w:rsid w:val="001D69E5"/>
    <w:rsid w:val="001D7311"/>
    <w:rsid w:val="001E2DD9"/>
    <w:rsid w:val="001E6CAC"/>
    <w:rsid w:val="001F149E"/>
    <w:rsid w:val="001F2A80"/>
    <w:rsid w:val="001F58CA"/>
    <w:rsid w:val="00200946"/>
    <w:rsid w:val="00207012"/>
    <w:rsid w:val="00212AAC"/>
    <w:rsid w:val="0021379C"/>
    <w:rsid w:val="00223667"/>
    <w:rsid w:val="00225CBC"/>
    <w:rsid w:val="002424B7"/>
    <w:rsid w:val="00244489"/>
    <w:rsid w:val="00247FFA"/>
    <w:rsid w:val="00251A0A"/>
    <w:rsid w:val="00252215"/>
    <w:rsid w:val="00262CA8"/>
    <w:rsid w:val="00266F48"/>
    <w:rsid w:val="002677CC"/>
    <w:rsid w:val="00271D52"/>
    <w:rsid w:val="0027427A"/>
    <w:rsid w:val="00281CA3"/>
    <w:rsid w:val="0028218F"/>
    <w:rsid w:val="00282C72"/>
    <w:rsid w:val="00283521"/>
    <w:rsid w:val="00284B03"/>
    <w:rsid w:val="00286A57"/>
    <w:rsid w:val="0029072A"/>
    <w:rsid w:val="002909BF"/>
    <w:rsid w:val="002919F2"/>
    <w:rsid w:val="002953CD"/>
    <w:rsid w:val="002974F3"/>
    <w:rsid w:val="002A6F45"/>
    <w:rsid w:val="002B4CBF"/>
    <w:rsid w:val="002B6AD8"/>
    <w:rsid w:val="002C1A75"/>
    <w:rsid w:val="002E14A1"/>
    <w:rsid w:val="002E5A10"/>
    <w:rsid w:val="002F115B"/>
    <w:rsid w:val="002F268D"/>
    <w:rsid w:val="002F3E8F"/>
    <w:rsid w:val="0031131A"/>
    <w:rsid w:val="003136B4"/>
    <w:rsid w:val="0032334F"/>
    <w:rsid w:val="0032468E"/>
    <w:rsid w:val="003251DC"/>
    <w:rsid w:val="003256F6"/>
    <w:rsid w:val="00325E6F"/>
    <w:rsid w:val="003269D7"/>
    <w:rsid w:val="003272B3"/>
    <w:rsid w:val="00331517"/>
    <w:rsid w:val="003337F6"/>
    <w:rsid w:val="00336D91"/>
    <w:rsid w:val="003403D9"/>
    <w:rsid w:val="0034213B"/>
    <w:rsid w:val="003500C0"/>
    <w:rsid w:val="00361650"/>
    <w:rsid w:val="003726E1"/>
    <w:rsid w:val="00380E3C"/>
    <w:rsid w:val="00384D5C"/>
    <w:rsid w:val="00384E92"/>
    <w:rsid w:val="00392E33"/>
    <w:rsid w:val="003951AE"/>
    <w:rsid w:val="0039531D"/>
    <w:rsid w:val="00396C8F"/>
    <w:rsid w:val="003A6A74"/>
    <w:rsid w:val="003B0B8F"/>
    <w:rsid w:val="003B2B5B"/>
    <w:rsid w:val="003B52E0"/>
    <w:rsid w:val="003B5A4A"/>
    <w:rsid w:val="003B6044"/>
    <w:rsid w:val="003B6845"/>
    <w:rsid w:val="003C0A29"/>
    <w:rsid w:val="003C1FA9"/>
    <w:rsid w:val="003C2146"/>
    <w:rsid w:val="003C3208"/>
    <w:rsid w:val="003D33FB"/>
    <w:rsid w:val="003D4D3F"/>
    <w:rsid w:val="003D5462"/>
    <w:rsid w:val="003D7883"/>
    <w:rsid w:val="003E0FF6"/>
    <w:rsid w:val="003E2376"/>
    <w:rsid w:val="003E62E7"/>
    <w:rsid w:val="003F0D10"/>
    <w:rsid w:val="003F6EFA"/>
    <w:rsid w:val="003F7924"/>
    <w:rsid w:val="0040768B"/>
    <w:rsid w:val="00421B75"/>
    <w:rsid w:val="00423404"/>
    <w:rsid w:val="00426D40"/>
    <w:rsid w:val="00431E8E"/>
    <w:rsid w:val="004353F5"/>
    <w:rsid w:val="00436B76"/>
    <w:rsid w:val="004429EA"/>
    <w:rsid w:val="00443AB4"/>
    <w:rsid w:val="00443EEC"/>
    <w:rsid w:val="00445079"/>
    <w:rsid w:val="00446ADE"/>
    <w:rsid w:val="004471AA"/>
    <w:rsid w:val="0046020C"/>
    <w:rsid w:val="00462857"/>
    <w:rsid w:val="0046541C"/>
    <w:rsid w:val="0047009D"/>
    <w:rsid w:val="00476804"/>
    <w:rsid w:val="00476A13"/>
    <w:rsid w:val="00486357"/>
    <w:rsid w:val="00486369"/>
    <w:rsid w:val="00495FC7"/>
    <w:rsid w:val="004A72FC"/>
    <w:rsid w:val="004B406B"/>
    <w:rsid w:val="004B76BA"/>
    <w:rsid w:val="004B78BE"/>
    <w:rsid w:val="004C110A"/>
    <w:rsid w:val="004C3E2B"/>
    <w:rsid w:val="004D2C79"/>
    <w:rsid w:val="004E19FD"/>
    <w:rsid w:val="004E1CBD"/>
    <w:rsid w:val="004E7962"/>
    <w:rsid w:val="004F326C"/>
    <w:rsid w:val="004F4BC9"/>
    <w:rsid w:val="004F5116"/>
    <w:rsid w:val="004F5850"/>
    <w:rsid w:val="005050BD"/>
    <w:rsid w:val="00506D56"/>
    <w:rsid w:val="00532CB7"/>
    <w:rsid w:val="00535FFE"/>
    <w:rsid w:val="0054579F"/>
    <w:rsid w:val="005464DC"/>
    <w:rsid w:val="00546A7E"/>
    <w:rsid w:val="00550438"/>
    <w:rsid w:val="00553196"/>
    <w:rsid w:val="00555286"/>
    <w:rsid w:val="00557540"/>
    <w:rsid w:val="0057394A"/>
    <w:rsid w:val="0058620E"/>
    <w:rsid w:val="00590B0F"/>
    <w:rsid w:val="00594799"/>
    <w:rsid w:val="005A1ABA"/>
    <w:rsid w:val="005A1D18"/>
    <w:rsid w:val="005A232D"/>
    <w:rsid w:val="005A386E"/>
    <w:rsid w:val="005A49BB"/>
    <w:rsid w:val="005B1058"/>
    <w:rsid w:val="005B2831"/>
    <w:rsid w:val="005B6F09"/>
    <w:rsid w:val="005C4238"/>
    <w:rsid w:val="005C7F3F"/>
    <w:rsid w:val="005D2471"/>
    <w:rsid w:val="005D3EBA"/>
    <w:rsid w:val="005D5884"/>
    <w:rsid w:val="005D5FFC"/>
    <w:rsid w:val="005E0D1F"/>
    <w:rsid w:val="005E75F5"/>
    <w:rsid w:val="005F75FC"/>
    <w:rsid w:val="006011CD"/>
    <w:rsid w:val="006014CE"/>
    <w:rsid w:val="00603172"/>
    <w:rsid w:val="00616F13"/>
    <w:rsid w:val="006220EA"/>
    <w:rsid w:val="00625D26"/>
    <w:rsid w:val="00627376"/>
    <w:rsid w:val="006319FA"/>
    <w:rsid w:val="00631D41"/>
    <w:rsid w:val="00634660"/>
    <w:rsid w:val="00650E39"/>
    <w:rsid w:val="00655DA2"/>
    <w:rsid w:val="00656F73"/>
    <w:rsid w:val="006575B1"/>
    <w:rsid w:val="00664D72"/>
    <w:rsid w:val="00666043"/>
    <w:rsid w:val="00676503"/>
    <w:rsid w:val="006826D2"/>
    <w:rsid w:val="00685BE3"/>
    <w:rsid w:val="00685DF8"/>
    <w:rsid w:val="00686458"/>
    <w:rsid w:val="00691C99"/>
    <w:rsid w:val="006A05D4"/>
    <w:rsid w:val="006B681A"/>
    <w:rsid w:val="006B6FB4"/>
    <w:rsid w:val="006C06FB"/>
    <w:rsid w:val="006C1E91"/>
    <w:rsid w:val="006C2294"/>
    <w:rsid w:val="006C4A17"/>
    <w:rsid w:val="006D0BDB"/>
    <w:rsid w:val="006E2829"/>
    <w:rsid w:val="006F1F38"/>
    <w:rsid w:val="006F68EE"/>
    <w:rsid w:val="00701566"/>
    <w:rsid w:val="00701684"/>
    <w:rsid w:val="0072244B"/>
    <w:rsid w:val="00727D77"/>
    <w:rsid w:val="00732B8C"/>
    <w:rsid w:val="00733436"/>
    <w:rsid w:val="00733B48"/>
    <w:rsid w:val="00734667"/>
    <w:rsid w:val="00735656"/>
    <w:rsid w:val="00735B31"/>
    <w:rsid w:val="00741463"/>
    <w:rsid w:val="00743782"/>
    <w:rsid w:val="00747821"/>
    <w:rsid w:val="00752996"/>
    <w:rsid w:val="007539B0"/>
    <w:rsid w:val="00760A7D"/>
    <w:rsid w:val="00763190"/>
    <w:rsid w:val="00770895"/>
    <w:rsid w:val="007735F8"/>
    <w:rsid w:val="007779FB"/>
    <w:rsid w:val="007814F5"/>
    <w:rsid w:val="00791E92"/>
    <w:rsid w:val="00793418"/>
    <w:rsid w:val="007A0080"/>
    <w:rsid w:val="007A4572"/>
    <w:rsid w:val="007A5C03"/>
    <w:rsid w:val="007A7F99"/>
    <w:rsid w:val="007B4D24"/>
    <w:rsid w:val="007B68C1"/>
    <w:rsid w:val="007B7349"/>
    <w:rsid w:val="007C0921"/>
    <w:rsid w:val="007D6D92"/>
    <w:rsid w:val="007D73CB"/>
    <w:rsid w:val="007D7943"/>
    <w:rsid w:val="007E01F3"/>
    <w:rsid w:val="007E1711"/>
    <w:rsid w:val="007E6B91"/>
    <w:rsid w:val="007E7B7E"/>
    <w:rsid w:val="007F3911"/>
    <w:rsid w:val="007F4792"/>
    <w:rsid w:val="007F73C6"/>
    <w:rsid w:val="007F73CB"/>
    <w:rsid w:val="00811ACB"/>
    <w:rsid w:val="00817392"/>
    <w:rsid w:val="00821460"/>
    <w:rsid w:val="00821566"/>
    <w:rsid w:val="00831E70"/>
    <w:rsid w:val="00836811"/>
    <w:rsid w:val="00854C55"/>
    <w:rsid w:val="00857FAC"/>
    <w:rsid w:val="00861479"/>
    <w:rsid w:val="00861EEB"/>
    <w:rsid w:val="008735FA"/>
    <w:rsid w:val="00874D53"/>
    <w:rsid w:val="0087635B"/>
    <w:rsid w:val="00880E1E"/>
    <w:rsid w:val="0088425A"/>
    <w:rsid w:val="008856B8"/>
    <w:rsid w:val="00885BAA"/>
    <w:rsid w:val="00887386"/>
    <w:rsid w:val="008937BB"/>
    <w:rsid w:val="008A1173"/>
    <w:rsid w:val="008A22E7"/>
    <w:rsid w:val="008A4030"/>
    <w:rsid w:val="008A4192"/>
    <w:rsid w:val="008A5DBA"/>
    <w:rsid w:val="008B35CF"/>
    <w:rsid w:val="008B3DE3"/>
    <w:rsid w:val="008B3E8E"/>
    <w:rsid w:val="008C6E58"/>
    <w:rsid w:val="008C707D"/>
    <w:rsid w:val="008C7FEB"/>
    <w:rsid w:val="008D2ADC"/>
    <w:rsid w:val="008D4266"/>
    <w:rsid w:val="008D52A6"/>
    <w:rsid w:val="008D532F"/>
    <w:rsid w:val="008D6034"/>
    <w:rsid w:val="008E0311"/>
    <w:rsid w:val="008E1EC1"/>
    <w:rsid w:val="008E3C21"/>
    <w:rsid w:val="008E5DDF"/>
    <w:rsid w:val="008F1CC0"/>
    <w:rsid w:val="008F2A82"/>
    <w:rsid w:val="008F5EE5"/>
    <w:rsid w:val="008F62AA"/>
    <w:rsid w:val="008F7256"/>
    <w:rsid w:val="0090094E"/>
    <w:rsid w:val="00903F4A"/>
    <w:rsid w:val="00904D11"/>
    <w:rsid w:val="009070DD"/>
    <w:rsid w:val="00907F38"/>
    <w:rsid w:val="009347AA"/>
    <w:rsid w:val="00935BDF"/>
    <w:rsid w:val="0094076F"/>
    <w:rsid w:val="00945DE3"/>
    <w:rsid w:val="00946F33"/>
    <w:rsid w:val="0094748E"/>
    <w:rsid w:val="009565F2"/>
    <w:rsid w:val="00957BF0"/>
    <w:rsid w:val="0096203C"/>
    <w:rsid w:val="00962198"/>
    <w:rsid w:val="00967C1A"/>
    <w:rsid w:val="00980DA7"/>
    <w:rsid w:val="0099095D"/>
    <w:rsid w:val="00991183"/>
    <w:rsid w:val="009934B1"/>
    <w:rsid w:val="0099689D"/>
    <w:rsid w:val="009A47C9"/>
    <w:rsid w:val="009A7E43"/>
    <w:rsid w:val="009B1FE5"/>
    <w:rsid w:val="009B20F3"/>
    <w:rsid w:val="009B3833"/>
    <w:rsid w:val="009B4517"/>
    <w:rsid w:val="009B4C28"/>
    <w:rsid w:val="009B72F5"/>
    <w:rsid w:val="009C13DE"/>
    <w:rsid w:val="009D3823"/>
    <w:rsid w:val="009D6A27"/>
    <w:rsid w:val="009D6A76"/>
    <w:rsid w:val="009E42B1"/>
    <w:rsid w:val="009F11E8"/>
    <w:rsid w:val="009F4FF4"/>
    <w:rsid w:val="009F792D"/>
    <w:rsid w:val="00A03A5D"/>
    <w:rsid w:val="00A05089"/>
    <w:rsid w:val="00A05CC4"/>
    <w:rsid w:val="00A0679B"/>
    <w:rsid w:val="00A06F56"/>
    <w:rsid w:val="00A14EE8"/>
    <w:rsid w:val="00A21EB2"/>
    <w:rsid w:val="00A23EEE"/>
    <w:rsid w:val="00A31B56"/>
    <w:rsid w:val="00A35EDE"/>
    <w:rsid w:val="00A428E4"/>
    <w:rsid w:val="00A44A4A"/>
    <w:rsid w:val="00A575A8"/>
    <w:rsid w:val="00A57FA7"/>
    <w:rsid w:val="00A6157F"/>
    <w:rsid w:val="00A62B1E"/>
    <w:rsid w:val="00A74F4D"/>
    <w:rsid w:val="00A774A5"/>
    <w:rsid w:val="00A778BB"/>
    <w:rsid w:val="00A87903"/>
    <w:rsid w:val="00A94056"/>
    <w:rsid w:val="00A9581D"/>
    <w:rsid w:val="00A968B7"/>
    <w:rsid w:val="00A969D2"/>
    <w:rsid w:val="00A97038"/>
    <w:rsid w:val="00AA70B3"/>
    <w:rsid w:val="00AA7E07"/>
    <w:rsid w:val="00AB0B1E"/>
    <w:rsid w:val="00AB1387"/>
    <w:rsid w:val="00AB35A2"/>
    <w:rsid w:val="00AC1F1A"/>
    <w:rsid w:val="00AC2B7A"/>
    <w:rsid w:val="00AC68D3"/>
    <w:rsid w:val="00AC6D94"/>
    <w:rsid w:val="00AD53F1"/>
    <w:rsid w:val="00AE0B52"/>
    <w:rsid w:val="00AE2F0E"/>
    <w:rsid w:val="00AE6319"/>
    <w:rsid w:val="00AF73C6"/>
    <w:rsid w:val="00B0440A"/>
    <w:rsid w:val="00B12E9B"/>
    <w:rsid w:val="00B1400B"/>
    <w:rsid w:val="00B2639F"/>
    <w:rsid w:val="00B41D60"/>
    <w:rsid w:val="00B45DCF"/>
    <w:rsid w:val="00B46473"/>
    <w:rsid w:val="00B500FF"/>
    <w:rsid w:val="00B51FC7"/>
    <w:rsid w:val="00B52022"/>
    <w:rsid w:val="00B532DB"/>
    <w:rsid w:val="00B63460"/>
    <w:rsid w:val="00B65C42"/>
    <w:rsid w:val="00B734D6"/>
    <w:rsid w:val="00B743D6"/>
    <w:rsid w:val="00B744FB"/>
    <w:rsid w:val="00B7504B"/>
    <w:rsid w:val="00B80E0F"/>
    <w:rsid w:val="00B92055"/>
    <w:rsid w:val="00BA3082"/>
    <w:rsid w:val="00BB1150"/>
    <w:rsid w:val="00BB414B"/>
    <w:rsid w:val="00BB4F40"/>
    <w:rsid w:val="00BC4432"/>
    <w:rsid w:val="00BC561B"/>
    <w:rsid w:val="00BC75E6"/>
    <w:rsid w:val="00BC7732"/>
    <w:rsid w:val="00BD0484"/>
    <w:rsid w:val="00BD0C92"/>
    <w:rsid w:val="00BE2322"/>
    <w:rsid w:val="00BF3F1E"/>
    <w:rsid w:val="00C00D14"/>
    <w:rsid w:val="00C01A08"/>
    <w:rsid w:val="00C01F85"/>
    <w:rsid w:val="00C03B12"/>
    <w:rsid w:val="00C06643"/>
    <w:rsid w:val="00C07DD3"/>
    <w:rsid w:val="00C13215"/>
    <w:rsid w:val="00C13492"/>
    <w:rsid w:val="00C14B48"/>
    <w:rsid w:val="00C156D7"/>
    <w:rsid w:val="00C20397"/>
    <w:rsid w:val="00C21E38"/>
    <w:rsid w:val="00C22FFE"/>
    <w:rsid w:val="00C3349C"/>
    <w:rsid w:val="00C33B82"/>
    <w:rsid w:val="00C377EF"/>
    <w:rsid w:val="00C40B64"/>
    <w:rsid w:val="00C427B1"/>
    <w:rsid w:val="00C42C1E"/>
    <w:rsid w:val="00C43C32"/>
    <w:rsid w:val="00C53B02"/>
    <w:rsid w:val="00C5535F"/>
    <w:rsid w:val="00C56DC3"/>
    <w:rsid w:val="00C64F69"/>
    <w:rsid w:val="00C6630D"/>
    <w:rsid w:val="00C72B38"/>
    <w:rsid w:val="00C7402C"/>
    <w:rsid w:val="00C7724F"/>
    <w:rsid w:val="00C80E94"/>
    <w:rsid w:val="00C87429"/>
    <w:rsid w:val="00C903FC"/>
    <w:rsid w:val="00C921C8"/>
    <w:rsid w:val="00C9368E"/>
    <w:rsid w:val="00C97280"/>
    <w:rsid w:val="00CA3846"/>
    <w:rsid w:val="00CA4EA1"/>
    <w:rsid w:val="00CB0618"/>
    <w:rsid w:val="00CC1397"/>
    <w:rsid w:val="00CC6216"/>
    <w:rsid w:val="00CD3BE1"/>
    <w:rsid w:val="00CD409E"/>
    <w:rsid w:val="00CE5242"/>
    <w:rsid w:val="00CE78C6"/>
    <w:rsid w:val="00CF4662"/>
    <w:rsid w:val="00CF58B4"/>
    <w:rsid w:val="00CF5C03"/>
    <w:rsid w:val="00CF632E"/>
    <w:rsid w:val="00D04C23"/>
    <w:rsid w:val="00D122AD"/>
    <w:rsid w:val="00D14425"/>
    <w:rsid w:val="00D15D6D"/>
    <w:rsid w:val="00D16D08"/>
    <w:rsid w:val="00D2430A"/>
    <w:rsid w:val="00D3342B"/>
    <w:rsid w:val="00D350E4"/>
    <w:rsid w:val="00D363FE"/>
    <w:rsid w:val="00D4419D"/>
    <w:rsid w:val="00D61974"/>
    <w:rsid w:val="00D62492"/>
    <w:rsid w:val="00D702B0"/>
    <w:rsid w:val="00D7031D"/>
    <w:rsid w:val="00D733A0"/>
    <w:rsid w:val="00D737F8"/>
    <w:rsid w:val="00D7388A"/>
    <w:rsid w:val="00D74163"/>
    <w:rsid w:val="00D767F0"/>
    <w:rsid w:val="00D8007C"/>
    <w:rsid w:val="00D82333"/>
    <w:rsid w:val="00D86624"/>
    <w:rsid w:val="00D86F5D"/>
    <w:rsid w:val="00D9075C"/>
    <w:rsid w:val="00D9099D"/>
    <w:rsid w:val="00D93838"/>
    <w:rsid w:val="00D97D9C"/>
    <w:rsid w:val="00DA050A"/>
    <w:rsid w:val="00DA2C4E"/>
    <w:rsid w:val="00DA2E32"/>
    <w:rsid w:val="00DA5570"/>
    <w:rsid w:val="00DB07A3"/>
    <w:rsid w:val="00DB1850"/>
    <w:rsid w:val="00DB3EBB"/>
    <w:rsid w:val="00DB77F2"/>
    <w:rsid w:val="00DD27B1"/>
    <w:rsid w:val="00DD49C9"/>
    <w:rsid w:val="00DE0EA4"/>
    <w:rsid w:val="00DE4093"/>
    <w:rsid w:val="00DE4DFF"/>
    <w:rsid w:val="00DE651A"/>
    <w:rsid w:val="00DE7B47"/>
    <w:rsid w:val="00DF3F3E"/>
    <w:rsid w:val="00DF4465"/>
    <w:rsid w:val="00DF7177"/>
    <w:rsid w:val="00E00C02"/>
    <w:rsid w:val="00E01B16"/>
    <w:rsid w:val="00E03D6A"/>
    <w:rsid w:val="00E04815"/>
    <w:rsid w:val="00E06695"/>
    <w:rsid w:val="00E077EC"/>
    <w:rsid w:val="00E129B6"/>
    <w:rsid w:val="00E1675F"/>
    <w:rsid w:val="00E16F18"/>
    <w:rsid w:val="00E2264A"/>
    <w:rsid w:val="00E237F5"/>
    <w:rsid w:val="00E25F43"/>
    <w:rsid w:val="00E264D2"/>
    <w:rsid w:val="00E32B76"/>
    <w:rsid w:val="00E35A12"/>
    <w:rsid w:val="00E361F4"/>
    <w:rsid w:val="00E426F0"/>
    <w:rsid w:val="00E450E3"/>
    <w:rsid w:val="00E45190"/>
    <w:rsid w:val="00E45C09"/>
    <w:rsid w:val="00E60E3E"/>
    <w:rsid w:val="00E664E4"/>
    <w:rsid w:val="00E771CE"/>
    <w:rsid w:val="00E77E3E"/>
    <w:rsid w:val="00E941FE"/>
    <w:rsid w:val="00EA4DE3"/>
    <w:rsid w:val="00EB1BF9"/>
    <w:rsid w:val="00EB1E78"/>
    <w:rsid w:val="00EB78E7"/>
    <w:rsid w:val="00EC15DE"/>
    <w:rsid w:val="00EC1BF0"/>
    <w:rsid w:val="00EC6D2C"/>
    <w:rsid w:val="00ED0E4C"/>
    <w:rsid w:val="00ED1A6C"/>
    <w:rsid w:val="00ED661C"/>
    <w:rsid w:val="00EE1A9A"/>
    <w:rsid w:val="00EE2B01"/>
    <w:rsid w:val="00EE336C"/>
    <w:rsid w:val="00EE6E5F"/>
    <w:rsid w:val="00F01E44"/>
    <w:rsid w:val="00F0493A"/>
    <w:rsid w:val="00F06FC7"/>
    <w:rsid w:val="00F10B36"/>
    <w:rsid w:val="00F11E0D"/>
    <w:rsid w:val="00F120C7"/>
    <w:rsid w:val="00F17D19"/>
    <w:rsid w:val="00F23328"/>
    <w:rsid w:val="00F32B06"/>
    <w:rsid w:val="00F3434B"/>
    <w:rsid w:val="00F40D20"/>
    <w:rsid w:val="00F42956"/>
    <w:rsid w:val="00F53EE4"/>
    <w:rsid w:val="00F60667"/>
    <w:rsid w:val="00F60A46"/>
    <w:rsid w:val="00F756D2"/>
    <w:rsid w:val="00F80225"/>
    <w:rsid w:val="00F8477A"/>
    <w:rsid w:val="00F8770B"/>
    <w:rsid w:val="00F95244"/>
    <w:rsid w:val="00F95CA2"/>
    <w:rsid w:val="00FA377F"/>
    <w:rsid w:val="00FB284C"/>
    <w:rsid w:val="00FC0CD8"/>
    <w:rsid w:val="00FC6CFF"/>
    <w:rsid w:val="00FF5567"/>
    <w:rsid w:val="00FF7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79437"/>
  <w15:docId w15:val="{5089BD3A-00F9-4768-AED0-3BDBC63C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232D"/>
    <w:pPr>
      <w:tabs>
        <w:tab w:val="center" w:pos="4680"/>
        <w:tab w:val="right" w:pos="9360"/>
      </w:tabs>
    </w:pPr>
  </w:style>
  <w:style w:type="character" w:customStyle="1" w:styleId="stBilgiChar">
    <w:name w:val="Üst Bilgi Char"/>
    <w:basedOn w:val="VarsaylanParagrafYazTipi"/>
    <w:link w:val="stBilgi"/>
    <w:uiPriority w:val="99"/>
    <w:rsid w:val="005A232D"/>
  </w:style>
  <w:style w:type="paragraph" w:styleId="AltBilgi">
    <w:name w:val="footer"/>
    <w:basedOn w:val="Normal"/>
    <w:link w:val="AltBilgiChar"/>
    <w:uiPriority w:val="99"/>
    <w:unhideWhenUsed/>
    <w:rsid w:val="005A232D"/>
    <w:pPr>
      <w:tabs>
        <w:tab w:val="center" w:pos="4680"/>
        <w:tab w:val="right" w:pos="9360"/>
      </w:tabs>
    </w:pPr>
  </w:style>
  <w:style w:type="character" w:customStyle="1" w:styleId="AltBilgiChar">
    <w:name w:val="Alt Bilgi Char"/>
    <w:basedOn w:val="VarsaylanParagrafYazTipi"/>
    <w:link w:val="AltBilgi"/>
    <w:uiPriority w:val="99"/>
    <w:rsid w:val="005A232D"/>
  </w:style>
  <w:style w:type="table" w:styleId="TabloKlavuzu">
    <w:name w:val="Table Grid"/>
    <w:basedOn w:val="NormalTablo"/>
    <w:uiPriority w:val="39"/>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HafifVurgulama">
    <w:name w:val="Subtle Emphasis"/>
    <w:basedOn w:val="VarsaylanParagrafYazTipi"/>
    <w:uiPriority w:val="19"/>
    <w:rsid w:val="00AB35A2"/>
    <w:rPr>
      <w:i/>
      <w:iCs/>
      <w:color w:val="1732DA" w:themeColor="text1" w:themeTint="BF"/>
    </w:rPr>
  </w:style>
  <w:style w:type="character" w:customStyle="1" w:styleId="subtitleblueChar">
    <w:name w:val="subtitle blue Char"/>
    <w:basedOn w:val="VarsaylanParagrafYazTipi"/>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VarsaylanParagrafYazTipi"/>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VarsaylanParagrafYazTipi"/>
    <w:link w:val="Notes"/>
    <w:rsid w:val="001F2A80"/>
    <w:rPr>
      <w:rFonts w:ascii="Arial" w:hAnsi="Arial" w:cs="Arial"/>
      <w:color w:val="2C99DC"/>
      <w:sz w:val="16"/>
      <w:szCs w:val="16"/>
    </w:rPr>
  </w:style>
  <w:style w:type="character" w:styleId="Kpr">
    <w:name w:val="Hyperlink"/>
    <w:basedOn w:val="VarsaylanParagrafYazTipi"/>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SonnotMetni">
    <w:name w:val="endnote text"/>
    <w:basedOn w:val="Normal"/>
    <w:link w:val="SonnotMetniChar"/>
    <w:uiPriority w:val="99"/>
    <w:semiHidden/>
    <w:unhideWhenUsed/>
    <w:rsid w:val="00436B76"/>
    <w:rPr>
      <w:sz w:val="20"/>
      <w:szCs w:val="20"/>
    </w:rPr>
  </w:style>
  <w:style w:type="character" w:customStyle="1" w:styleId="SonnotMetniChar">
    <w:name w:val="Sonnot Metni Char"/>
    <w:basedOn w:val="VarsaylanParagrafYazTipi"/>
    <w:link w:val="SonnotMetni"/>
    <w:uiPriority w:val="99"/>
    <w:semiHidden/>
    <w:rsid w:val="00436B76"/>
    <w:rPr>
      <w:rFonts w:ascii="Arial" w:hAnsi="Arial" w:cs="Arial"/>
      <w:color w:val="241F1E"/>
      <w:sz w:val="20"/>
      <w:szCs w:val="20"/>
    </w:rPr>
  </w:style>
  <w:style w:type="character" w:styleId="SonnotBavurusu">
    <w:name w:val="endnote reference"/>
    <w:basedOn w:val="VarsaylanParagrafYazTipi"/>
    <w:uiPriority w:val="99"/>
    <w:semiHidden/>
    <w:unhideWhenUsed/>
    <w:rsid w:val="00436B76"/>
    <w:rPr>
      <w:vertAlign w:val="superscript"/>
    </w:rPr>
  </w:style>
  <w:style w:type="paragraph" w:styleId="DipnotMetni">
    <w:name w:val="footnote text"/>
    <w:basedOn w:val="Normal"/>
    <w:link w:val="DipnotMetniChar"/>
    <w:uiPriority w:val="99"/>
    <w:semiHidden/>
    <w:unhideWhenUsed/>
    <w:rsid w:val="00436B76"/>
    <w:rPr>
      <w:sz w:val="20"/>
      <w:szCs w:val="20"/>
    </w:rPr>
  </w:style>
  <w:style w:type="character" w:customStyle="1" w:styleId="DipnotMetniChar">
    <w:name w:val="Dipnot Metni Char"/>
    <w:basedOn w:val="VarsaylanParagrafYazTipi"/>
    <w:link w:val="DipnotMetni"/>
    <w:uiPriority w:val="99"/>
    <w:semiHidden/>
    <w:rsid w:val="00436B76"/>
    <w:rPr>
      <w:rFonts w:ascii="Arial" w:hAnsi="Arial" w:cs="Arial"/>
      <w:color w:val="241F1E"/>
      <w:sz w:val="20"/>
      <w:szCs w:val="20"/>
    </w:rPr>
  </w:style>
  <w:style w:type="character" w:styleId="DipnotBavurusu">
    <w:name w:val="footnote reference"/>
    <w:basedOn w:val="VarsaylanParagrafYazTipi"/>
    <w:uiPriority w:val="99"/>
    <w:semiHidden/>
    <w:unhideWhenUsed/>
    <w:rsid w:val="00436B76"/>
    <w:rPr>
      <w:vertAlign w:val="superscript"/>
    </w:rPr>
  </w:style>
  <w:style w:type="paragraph" w:styleId="BalonMetni">
    <w:name w:val="Balloon Text"/>
    <w:basedOn w:val="Normal"/>
    <w:link w:val="BalonMetniChar"/>
    <w:uiPriority w:val="99"/>
    <w:semiHidden/>
    <w:unhideWhenUsed/>
    <w:rsid w:val="007437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3782"/>
    <w:rPr>
      <w:rFonts w:ascii="Segoe UI" w:hAnsi="Segoe UI" w:cs="Segoe UI"/>
      <w:color w:val="241F1E"/>
      <w:sz w:val="18"/>
      <w:szCs w:val="18"/>
    </w:rPr>
  </w:style>
  <w:style w:type="character" w:styleId="zlenenKpr">
    <w:name w:val="FollowedHyperlink"/>
    <w:basedOn w:val="VarsaylanParagrafYazTipi"/>
    <w:uiPriority w:val="99"/>
    <w:semiHidden/>
    <w:unhideWhenUsed/>
    <w:rsid w:val="0088425A"/>
    <w:rPr>
      <w:color w:val="954F72" w:themeColor="followedHyperlink"/>
      <w:u w:val="single"/>
    </w:rPr>
  </w:style>
  <w:style w:type="paragraph" w:styleId="NormalWeb">
    <w:name w:val="Normal (Web)"/>
    <w:basedOn w:val="Normal"/>
    <w:uiPriority w:val="99"/>
    <w:unhideWhenUsed/>
    <w:rsid w:val="00B734D6"/>
    <w:pPr>
      <w:shd w:val="clear" w:color="auto" w:fill="FFFFFF"/>
      <w:spacing w:before="100" w:beforeAutospacing="1" w:after="100" w:afterAutospacing="1"/>
    </w:pPr>
    <w:rPr>
      <w:rFonts w:ascii="Times New Roman" w:eastAsia="Times New Roman" w:hAnsi="Times New Roman" w:cs="Times New Roman"/>
      <w:color w:val="auto"/>
      <w:sz w:val="24"/>
      <w:szCs w:val="24"/>
      <w:lang w:val="tr-TR" w:eastAsia="tr-TR"/>
    </w:rPr>
  </w:style>
  <w:style w:type="paragraph" w:customStyle="1" w:styleId="TableParagraph">
    <w:name w:val="Table Paragraph"/>
    <w:basedOn w:val="Normal"/>
    <w:uiPriority w:val="1"/>
    <w:qFormat/>
    <w:rsid w:val="002F268D"/>
    <w:pPr>
      <w:widowControl w:val="0"/>
      <w:autoSpaceDE w:val="0"/>
      <w:autoSpaceDN w:val="0"/>
      <w:spacing w:before="0"/>
    </w:pPr>
    <w:rPr>
      <w:rFonts w:ascii="Times New Roman" w:eastAsia="Times New Roman" w:hAnsi="Times New Roman" w:cs="Times New Roman"/>
      <w:color w:val="auto"/>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17615">
      <w:bodyDiv w:val="1"/>
      <w:marLeft w:val="0"/>
      <w:marRight w:val="0"/>
      <w:marTop w:val="0"/>
      <w:marBottom w:val="0"/>
      <w:divBdr>
        <w:top w:val="none" w:sz="0" w:space="0" w:color="auto"/>
        <w:left w:val="none" w:sz="0" w:space="0" w:color="auto"/>
        <w:bottom w:val="none" w:sz="0" w:space="0" w:color="auto"/>
        <w:right w:val="none" w:sz="0" w:space="0" w:color="auto"/>
      </w:divBdr>
    </w:div>
    <w:div w:id="1144127806">
      <w:bodyDiv w:val="1"/>
      <w:marLeft w:val="0"/>
      <w:marRight w:val="0"/>
      <w:marTop w:val="0"/>
      <w:marBottom w:val="0"/>
      <w:divBdr>
        <w:top w:val="none" w:sz="0" w:space="0" w:color="auto"/>
        <w:left w:val="none" w:sz="0" w:space="0" w:color="auto"/>
        <w:bottom w:val="none" w:sz="0" w:space="0" w:color="auto"/>
        <w:right w:val="none" w:sz="0" w:space="0" w:color="auto"/>
      </w:divBdr>
    </w:div>
    <w:div w:id="13753474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046">
          <w:marLeft w:val="0"/>
          <w:marRight w:val="0"/>
          <w:marTop w:val="0"/>
          <w:marBottom w:val="0"/>
          <w:divBdr>
            <w:top w:val="none" w:sz="0" w:space="0" w:color="auto"/>
            <w:left w:val="none" w:sz="0" w:space="0" w:color="auto"/>
            <w:bottom w:val="none" w:sz="0" w:space="0" w:color="auto"/>
            <w:right w:val="none" w:sz="0" w:space="0" w:color="auto"/>
          </w:divBdr>
        </w:div>
        <w:div w:id="2018000213">
          <w:marLeft w:val="0"/>
          <w:marRight w:val="0"/>
          <w:marTop w:val="0"/>
          <w:marBottom w:val="0"/>
          <w:divBdr>
            <w:top w:val="none" w:sz="0" w:space="0" w:color="auto"/>
            <w:left w:val="none" w:sz="0" w:space="0" w:color="auto"/>
            <w:bottom w:val="none" w:sz="0" w:space="0" w:color="auto"/>
            <w:right w:val="none" w:sz="0" w:space="0" w:color="auto"/>
          </w:divBdr>
        </w:div>
        <w:div w:id="2116552656">
          <w:marLeft w:val="0"/>
          <w:marRight w:val="0"/>
          <w:marTop w:val="0"/>
          <w:marBottom w:val="0"/>
          <w:divBdr>
            <w:top w:val="none" w:sz="0" w:space="0" w:color="auto"/>
            <w:left w:val="none" w:sz="0" w:space="0" w:color="auto"/>
            <w:bottom w:val="none" w:sz="0" w:space="0" w:color="auto"/>
            <w:right w:val="none" w:sz="0" w:space="0" w:color="auto"/>
          </w:divBdr>
        </w:div>
      </w:divsChild>
    </w:div>
    <w:div w:id="1577663265">
      <w:bodyDiv w:val="1"/>
      <w:marLeft w:val="0"/>
      <w:marRight w:val="0"/>
      <w:marTop w:val="0"/>
      <w:marBottom w:val="0"/>
      <w:divBdr>
        <w:top w:val="none" w:sz="0" w:space="0" w:color="auto"/>
        <w:left w:val="none" w:sz="0" w:space="0" w:color="auto"/>
        <w:bottom w:val="none" w:sz="0" w:space="0" w:color="auto"/>
        <w:right w:val="none" w:sz="0" w:space="0" w:color="auto"/>
      </w:divBdr>
      <w:divsChild>
        <w:div w:id="159079902">
          <w:marLeft w:val="0"/>
          <w:marRight w:val="0"/>
          <w:marTop w:val="0"/>
          <w:marBottom w:val="0"/>
          <w:divBdr>
            <w:top w:val="none" w:sz="0" w:space="0" w:color="auto"/>
            <w:left w:val="none" w:sz="0" w:space="0" w:color="auto"/>
            <w:bottom w:val="none" w:sz="0" w:space="0" w:color="auto"/>
            <w:right w:val="none" w:sz="0" w:space="0" w:color="auto"/>
          </w:divBdr>
        </w:div>
        <w:div w:id="329717681">
          <w:marLeft w:val="0"/>
          <w:marRight w:val="0"/>
          <w:marTop w:val="0"/>
          <w:marBottom w:val="0"/>
          <w:divBdr>
            <w:top w:val="none" w:sz="0" w:space="0" w:color="auto"/>
            <w:left w:val="none" w:sz="0" w:space="0" w:color="auto"/>
            <w:bottom w:val="none" w:sz="0" w:space="0" w:color="auto"/>
            <w:right w:val="none" w:sz="0" w:space="0" w:color="auto"/>
          </w:divBdr>
        </w:div>
        <w:div w:id="377239852">
          <w:marLeft w:val="0"/>
          <w:marRight w:val="0"/>
          <w:marTop w:val="0"/>
          <w:marBottom w:val="0"/>
          <w:divBdr>
            <w:top w:val="none" w:sz="0" w:space="0" w:color="auto"/>
            <w:left w:val="none" w:sz="0" w:space="0" w:color="auto"/>
            <w:bottom w:val="none" w:sz="0" w:space="0" w:color="auto"/>
            <w:right w:val="none" w:sz="0" w:space="0" w:color="auto"/>
          </w:divBdr>
        </w:div>
        <w:div w:id="377971155">
          <w:marLeft w:val="0"/>
          <w:marRight w:val="0"/>
          <w:marTop w:val="0"/>
          <w:marBottom w:val="0"/>
          <w:divBdr>
            <w:top w:val="none" w:sz="0" w:space="0" w:color="auto"/>
            <w:left w:val="none" w:sz="0" w:space="0" w:color="auto"/>
            <w:bottom w:val="none" w:sz="0" w:space="0" w:color="auto"/>
            <w:right w:val="none" w:sz="0" w:space="0" w:color="auto"/>
          </w:divBdr>
        </w:div>
        <w:div w:id="575674455">
          <w:marLeft w:val="0"/>
          <w:marRight w:val="0"/>
          <w:marTop w:val="0"/>
          <w:marBottom w:val="0"/>
          <w:divBdr>
            <w:top w:val="none" w:sz="0" w:space="0" w:color="auto"/>
            <w:left w:val="none" w:sz="0" w:space="0" w:color="auto"/>
            <w:bottom w:val="none" w:sz="0" w:space="0" w:color="auto"/>
            <w:right w:val="none" w:sz="0" w:space="0" w:color="auto"/>
          </w:divBdr>
        </w:div>
        <w:div w:id="804854092">
          <w:marLeft w:val="0"/>
          <w:marRight w:val="0"/>
          <w:marTop w:val="0"/>
          <w:marBottom w:val="0"/>
          <w:divBdr>
            <w:top w:val="none" w:sz="0" w:space="0" w:color="auto"/>
            <w:left w:val="none" w:sz="0" w:space="0" w:color="auto"/>
            <w:bottom w:val="none" w:sz="0" w:space="0" w:color="auto"/>
            <w:right w:val="none" w:sz="0" w:space="0" w:color="auto"/>
          </w:divBdr>
        </w:div>
        <w:div w:id="809906038">
          <w:marLeft w:val="0"/>
          <w:marRight w:val="0"/>
          <w:marTop w:val="0"/>
          <w:marBottom w:val="0"/>
          <w:divBdr>
            <w:top w:val="none" w:sz="0" w:space="0" w:color="auto"/>
            <w:left w:val="none" w:sz="0" w:space="0" w:color="auto"/>
            <w:bottom w:val="none" w:sz="0" w:space="0" w:color="auto"/>
            <w:right w:val="none" w:sz="0" w:space="0" w:color="auto"/>
          </w:divBdr>
        </w:div>
        <w:div w:id="827357251">
          <w:marLeft w:val="0"/>
          <w:marRight w:val="0"/>
          <w:marTop w:val="0"/>
          <w:marBottom w:val="0"/>
          <w:divBdr>
            <w:top w:val="none" w:sz="0" w:space="0" w:color="auto"/>
            <w:left w:val="none" w:sz="0" w:space="0" w:color="auto"/>
            <w:bottom w:val="none" w:sz="0" w:space="0" w:color="auto"/>
            <w:right w:val="none" w:sz="0" w:space="0" w:color="auto"/>
          </w:divBdr>
        </w:div>
        <w:div w:id="828402539">
          <w:marLeft w:val="0"/>
          <w:marRight w:val="0"/>
          <w:marTop w:val="0"/>
          <w:marBottom w:val="0"/>
          <w:divBdr>
            <w:top w:val="none" w:sz="0" w:space="0" w:color="auto"/>
            <w:left w:val="none" w:sz="0" w:space="0" w:color="auto"/>
            <w:bottom w:val="none" w:sz="0" w:space="0" w:color="auto"/>
            <w:right w:val="none" w:sz="0" w:space="0" w:color="auto"/>
          </w:divBdr>
        </w:div>
        <w:div w:id="989670557">
          <w:marLeft w:val="0"/>
          <w:marRight w:val="0"/>
          <w:marTop w:val="0"/>
          <w:marBottom w:val="0"/>
          <w:divBdr>
            <w:top w:val="none" w:sz="0" w:space="0" w:color="auto"/>
            <w:left w:val="none" w:sz="0" w:space="0" w:color="auto"/>
            <w:bottom w:val="none" w:sz="0" w:space="0" w:color="auto"/>
            <w:right w:val="none" w:sz="0" w:space="0" w:color="auto"/>
          </w:divBdr>
        </w:div>
        <w:div w:id="1261643562">
          <w:marLeft w:val="0"/>
          <w:marRight w:val="0"/>
          <w:marTop w:val="0"/>
          <w:marBottom w:val="0"/>
          <w:divBdr>
            <w:top w:val="none" w:sz="0" w:space="0" w:color="auto"/>
            <w:left w:val="none" w:sz="0" w:space="0" w:color="auto"/>
            <w:bottom w:val="none" w:sz="0" w:space="0" w:color="auto"/>
            <w:right w:val="none" w:sz="0" w:space="0" w:color="auto"/>
          </w:divBdr>
        </w:div>
        <w:div w:id="1316954136">
          <w:marLeft w:val="0"/>
          <w:marRight w:val="0"/>
          <w:marTop w:val="0"/>
          <w:marBottom w:val="0"/>
          <w:divBdr>
            <w:top w:val="none" w:sz="0" w:space="0" w:color="auto"/>
            <w:left w:val="none" w:sz="0" w:space="0" w:color="auto"/>
            <w:bottom w:val="none" w:sz="0" w:space="0" w:color="auto"/>
            <w:right w:val="none" w:sz="0" w:space="0" w:color="auto"/>
          </w:divBdr>
        </w:div>
        <w:div w:id="1349597770">
          <w:marLeft w:val="0"/>
          <w:marRight w:val="0"/>
          <w:marTop w:val="0"/>
          <w:marBottom w:val="0"/>
          <w:divBdr>
            <w:top w:val="none" w:sz="0" w:space="0" w:color="auto"/>
            <w:left w:val="none" w:sz="0" w:space="0" w:color="auto"/>
            <w:bottom w:val="none" w:sz="0" w:space="0" w:color="auto"/>
            <w:right w:val="none" w:sz="0" w:space="0" w:color="auto"/>
          </w:divBdr>
        </w:div>
        <w:div w:id="1569924423">
          <w:marLeft w:val="0"/>
          <w:marRight w:val="0"/>
          <w:marTop w:val="0"/>
          <w:marBottom w:val="0"/>
          <w:divBdr>
            <w:top w:val="none" w:sz="0" w:space="0" w:color="auto"/>
            <w:left w:val="none" w:sz="0" w:space="0" w:color="auto"/>
            <w:bottom w:val="none" w:sz="0" w:space="0" w:color="auto"/>
            <w:right w:val="none" w:sz="0" w:space="0" w:color="auto"/>
          </w:divBdr>
        </w:div>
        <w:div w:id="1613978069">
          <w:marLeft w:val="0"/>
          <w:marRight w:val="0"/>
          <w:marTop w:val="0"/>
          <w:marBottom w:val="0"/>
          <w:divBdr>
            <w:top w:val="none" w:sz="0" w:space="0" w:color="auto"/>
            <w:left w:val="none" w:sz="0" w:space="0" w:color="auto"/>
            <w:bottom w:val="none" w:sz="0" w:space="0" w:color="auto"/>
            <w:right w:val="none" w:sz="0" w:space="0" w:color="auto"/>
          </w:divBdr>
        </w:div>
      </w:divsChild>
    </w:div>
    <w:div w:id="1582829312">
      <w:bodyDiv w:val="1"/>
      <w:marLeft w:val="0"/>
      <w:marRight w:val="0"/>
      <w:marTop w:val="0"/>
      <w:marBottom w:val="0"/>
      <w:divBdr>
        <w:top w:val="none" w:sz="0" w:space="0" w:color="auto"/>
        <w:left w:val="none" w:sz="0" w:space="0" w:color="auto"/>
        <w:bottom w:val="none" w:sz="0" w:space="0" w:color="auto"/>
        <w:right w:val="none" w:sz="0" w:space="0" w:color="auto"/>
      </w:divBdr>
      <w:divsChild>
        <w:div w:id="601453372">
          <w:marLeft w:val="0"/>
          <w:marRight w:val="0"/>
          <w:marTop w:val="0"/>
          <w:marBottom w:val="0"/>
          <w:divBdr>
            <w:top w:val="none" w:sz="0" w:space="0" w:color="auto"/>
            <w:left w:val="none" w:sz="0" w:space="0" w:color="auto"/>
            <w:bottom w:val="none" w:sz="0" w:space="0" w:color="auto"/>
            <w:right w:val="none" w:sz="0" w:space="0" w:color="auto"/>
          </w:divBdr>
        </w:div>
        <w:div w:id="186681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hudazan.yasin\AppData\Local\Microsoft\Windows\INetCache\Content.Outlook\1DOJ4I3X\www.europass.gov.tr" TargetMode="External"/><Relationship Id="rId4" Type="http://schemas.openxmlformats.org/officeDocument/2006/relationships/settings" Target="settings.xml"/><Relationship Id="rId9" Type="http://schemas.openxmlformats.org/officeDocument/2006/relationships/hyperlink" Target="http://www.myk.gov.t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europass.cedefop.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europass.cedefop.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47C1-813D-457B-A55E-183F7C4F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kkostas</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ASUS</cp:lastModifiedBy>
  <cp:revision>2</cp:revision>
  <cp:lastPrinted>2019-07-09T14:26:00Z</cp:lastPrinted>
  <dcterms:created xsi:type="dcterms:W3CDTF">2024-11-29T10:57:00Z</dcterms:created>
  <dcterms:modified xsi:type="dcterms:W3CDTF">2024-11-29T10:57:00Z</dcterms:modified>
</cp:coreProperties>
</file>